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A77A" w14:textId="29A5CBC2" w:rsidR="00D46266" w:rsidRPr="00D46266" w:rsidRDefault="00064C67" w:rsidP="00D46266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541D852">
            <wp:simplePos x="0" y="0"/>
            <wp:positionH relativeFrom="page">
              <wp:posOffset>-57150</wp:posOffset>
            </wp:positionH>
            <wp:positionV relativeFrom="paragraph">
              <wp:posOffset>-1003300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1984A134">
                <wp:simplePos x="0" y="0"/>
                <wp:positionH relativeFrom="column">
                  <wp:posOffset>856615</wp:posOffset>
                </wp:positionH>
                <wp:positionV relativeFrom="paragraph">
                  <wp:posOffset>2673350</wp:posOffset>
                </wp:positionV>
                <wp:extent cx="463867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C00A" w14:textId="7A9317C5" w:rsidR="00EB7B2A" w:rsidRPr="006C2044" w:rsidRDefault="00D46266" w:rsidP="006C2044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Společnost pro rozvoj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Humpolecka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. – OP TAK </w:t>
                            </w:r>
                            <w:r w:rsidR="006C204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. výzva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60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7.45pt;margin-top:210.5pt;width:36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" filled="f" stroked="f">
                <v:textbox style="mso-fit-shape-to-text:t">
                  <w:txbxContent>
                    <w:p w14:paraId="47A1C00A" w14:textId="7A9317C5" w:rsidR="00EB7B2A" w:rsidRPr="006C2044" w:rsidRDefault="00D46266" w:rsidP="006C2044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Společnost pro rozvoj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Humpolecka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z.s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 xml:space="preserve">. – OP TAK </w:t>
                      </w:r>
                      <w:r w:rsidR="006C2044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. výzva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1DD"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057A07E8" wp14:editId="2C6FDB36">
            <wp:simplePos x="0" y="0"/>
            <wp:positionH relativeFrom="margin">
              <wp:posOffset>1164590</wp:posOffset>
            </wp:positionH>
            <wp:positionV relativeFrom="paragraph">
              <wp:posOffset>1596390</wp:posOffset>
            </wp:positionV>
            <wp:extent cx="3942715" cy="646430"/>
            <wp:effectExtent l="0" t="0" r="635" b="1270"/>
            <wp:wrapTight wrapText="bothSides">
              <wp:wrapPolygon edited="0">
                <wp:start x="0" y="0"/>
                <wp:lineTo x="0" y="21006"/>
                <wp:lineTo x="21499" y="21006"/>
                <wp:lineTo x="2149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66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8869416">
                <wp:simplePos x="0" y="0"/>
                <wp:positionH relativeFrom="margin">
                  <wp:posOffset>9525</wp:posOffset>
                </wp:positionH>
                <wp:positionV relativeFrom="paragraph">
                  <wp:posOffset>3959225</wp:posOffset>
                </wp:positionV>
                <wp:extent cx="6410325" cy="1404620"/>
                <wp:effectExtent l="0" t="0" r="9525" b="6985"/>
                <wp:wrapThrough wrapText="bothSides">
                  <wp:wrapPolygon edited="0">
                    <wp:start x="0" y="0"/>
                    <wp:lineTo x="0" y="21300"/>
                    <wp:lineTo x="21568" y="21300"/>
                    <wp:lineTo x="2156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C0D9" w14:textId="77777777" w:rsidR="00D46266" w:rsidRDefault="00D46266" w:rsidP="00D46266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sz w:val="40"/>
                                <w:szCs w:val="40"/>
                              </w:rPr>
                              <w:t>FORMULÁŘ PROJEKTOVÉHO ZÁMĚRU PRO CLLD</w:t>
                            </w:r>
                          </w:p>
                          <w:p w14:paraId="3BC19133" w14:textId="71BF5584" w:rsidR="00EB7B2A" w:rsidRDefault="00D46266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 vazbě na výzvu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Operačního programu Technologie a aplikace pro konkurenceschopnost</w:t>
                            </w:r>
                          </w:p>
                          <w:p w14:paraId="48C80450" w14:textId="77777777" w:rsidR="00043D07" w:rsidRDefault="00043D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4A60C4" id="_x0000_s1027" type="#_x0000_t202" style="position:absolute;left:0;text-align:left;margin-left:.75pt;margin-top:311.75pt;width:50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" stroked="f">
                <v:textbox style="mso-fit-shape-to-text:t">
                  <w:txbxContent>
                    <w:p w14:paraId="6C1EC0D9" w14:textId="77777777" w:rsidR="00D46266" w:rsidRDefault="00D46266" w:rsidP="00D46266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sz w:val="40"/>
                          <w:szCs w:val="40"/>
                        </w:rPr>
                        <w:t>FORMULÁŘ PROJEKTOVÉHO ZÁMĚRU PRO CLLD</w:t>
                      </w:r>
                    </w:p>
                    <w:p w14:paraId="3BC19133" w14:textId="71BF5584" w:rsidR="00EB7B2A" w:rsidRDefault="00D46266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ve vazbě na výzvu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Operačního programu Technologie a aplikace pro konkurenceschopnost</w:t>
                      </w:r>
                    </w:p>
                    <w:p w14:paraId="48C80450" w14:textId="77777777" w:rsidR="00043D07" w:rsidRDefault="00043D07"/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F3587F">
                              <w:rPr>
                                <w:noProof/>
                              </w:rPr>
                              <w:fldChar w:fldCharType="begin"/>
                            </w:r>
                            <w:r w:rsidR="00F3587F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F3587F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F3587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F3587F">
                        <w:rPr>
                          <w:noProof/>
                        </w:rPr>
                        <w:fldChar w:fldCharType="begin"/>
                      </w:r>
                      <w:r w:rsidR="00F3587F">
                        <w:rPr>
                          <w:noProof/>
                        </w:rPr>
                        <w:instrText xml:space="preserve"> SEQ Obrázek \* ARABIC </w:instrText>
                      </w:r>
                      <w:r w:rsidR="00F3587F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F3587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42D2B501" w14:textId="77777777" w:rsidR="00D46266" w:rsidRDefault="00D46266" w:rsidP="00512F40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overflowPunct/>
        <w:autoSpaceDE/>
        <w:autoSpaceDN/>
        <w:adjustRightInd/>
        <w:spacing w:before="49"/>
        <w:ind w:hanging="721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Identifikační údaje žadatele o podporu</w:t>
      </w:r>
    </w:p>
    <w:p w14:paraId="2876B75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434"/>
        <w:gridCol w:w="5612"/>
      </w:tblGrid>
      <w:tr w:rsidR="00D46266" w14:paraId="2697C951" w14:textId="77777777" w:rsidTr="00DF6DE2">
        <w:trPr>
          <w:trHeight w:val="922"/>
        </w:trPr>
        <w:tc>
          <w:tcPr>
            <w:tcW w:w="564" w:type="dxa"/>
            <w:shd w:val="clear" w:color="auto" w:fill="FFEDC9"/>
          </w:tcPr>
          <w:p w14:paraId="6D634AA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3434" w:type="dxa"/>
            <w:shd w:val="clear" w:color="auto" w:fill="FFEDC9"/>
          </w:tcPr>
          <w:p w14:paraId="15330923" w14:textId="77777777" w:rsidR="00D46266" w:rsidRDefault="00D46266" w:rsidP="00BC68C6">
            <w:pPr>
              <w:tabs>
                <w:tab w:val="left" w:pos="821"/>
                <w:tab w:val="left" w:pos="822"/>
              </w:tabs>
              <w:spacing w:befor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jméno, sídlo, IČ</w:t>
            </w:r>
          </w:p>
        </w:tc>
        <w:tc>
          <w:tcPr>
            <w:tcW w:w="5612" w:type="dxa"/>
          </w:tcPr>
          <w:p w14:paraId="61F246E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4351EBCC" w14:textId="77777777" w:rsidTr="00DF6DE2">
        <w:tc>
          <w:tcPr>
            <w:tcW w:w="564" w:type="dxa"/>
            <w:shd w:val="clear" w:color="auto" w:fill="FFEDC9"/>
          </w:tcPr>
          <w:p w14:paraId="2812EC63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3434" w:type="dxa"/>
            <w:shd w:val="clear" w:color="auto" w:fill="FFEDC9"/>
          </w:tcPr>
          <w:p w14:paraId="79036223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Statutární zástupce žadatele</w:t>
            </w:r>
          </w:p>
        </w:tc>
        <w:tc>
          <w:tcPr>
            <w:tcW w:w="5612" w:type="dxa"/>
          </w:tcPr>
          <w:p w14:paraId="11D8C03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6FF1F2CE" w14:textId="77777777" w:rsidTr="00DF6DE2">
        <w:tc>
          <w:tcPr>
            <w:tcW w:w="564" w:type="dxa"/>
            <w:shd w:val="clear" w:color="auto" w:fill="FFEDC9"/>
          </w:tcPr>
          <w:p w14:paraId="38CFBC57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3434" w:type="dxa"/>
            <w:shd w:val="clear" w:color="auto" w:fill="FFEDC9"/>
          </w:tcPr>
          <w:p w14:paraId="1479172C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žadatele</w:t>
            </w:r>
          </w:p>
        </w:tc>
        <w:tc>
          <w:tcPr>
            <w:tcW w:w="5612" w:type="dxa"/>
          </w:tcPr>
          <w:p w14:paraId="047AA3F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A2C1855" w14:textId="77777777" w:rsidTr="00DF6DE2">
        <w:tc>
          <w:tcPr>
            <w:tcW w:w="564" w:type="dxa"/>
            <w:shd w:val="clear" w:color="auto" w:fill="FFEDC9"/>
          </w:tcPr>
          <w:p w14:paraId="2FFCB722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3434" w:type="dxa"/>
            <w:shd w:val="clear" w:color="auto" w:fill="FFEDC9"/>
          </w:tcPr>
          <w:p w14:paraId="0D0A5538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projektu</w:t>
            </w:r>
          </w:p>
        </w:tc>
        <w:tc>
          <w:tcPr>
            <w:tcW w:w="5612" w:type="dxa"/>
          </w:tcPr>
          <w:p w14:paraId="6073EBDB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5714509A" w14:textId="77777777" w:rsidTr="00DF6DE2">
        <w:tc>
          <w:tcPr>
            <w:tcW w:w="564" w:type="dxa"/>
            <w:shd w:val="clear" w:color="auto" w:fill="FFEDC9"/>
          </w:tcPr>
          <w:p w14:paraId="68AE64AB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3434" w:type="dxa"/>
            <w:shd w:val="clear" w:color="auto" w:fill="FFEDC9"/>
          </w:tcPr>
          <w:p w14:paraId="0558F4A1" w14:textId="77777777" w:rsidR="00D46266" w:rsidRDefault="00D46266" w:rsidP="00BC68C6">
            <w:pPr>
              <w:tabs>
                <w:tab w:val="left" w:pos="833"/>
                <w:tab w:val="left" w:pos="834"/>
              </w:tabs>
              <w:spacing w:before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CZ-NACE společnosti</w:t>
            </w:r>
          </w:p>
        </w:tc>
        <w:tc>
          <w:tcPr>
            <w:tcW w:w="5612" w:type="dxa"/>
          </w:tcPr>
          <w:p w14:paraId="40AD654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777854F7" w14:textId="77777777" w:rsidTr="00DF6DE2">
        <w:tc>
          <w:tcPr>
            <w:tcW w:w="564" w:type="dxa"/>
            <w:shd w:val="clear" w:color="auto" w:fill="FFEDC9"/>
          </w:tcPr>
          <w:p w14:paraId="41651A0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3434" w:type="dxa"/>
            <w:shd w:val="clear" w:color="auto" w:fill="FFEDC9"/>
          </w:tcPr>
          <w:p w14:paraId="5EA488EF" w14:textId="77777777" w:rsidR="00D46266" w:rsidRDefault="00D46266" w:rsidP="00BC68C6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Kontrasignující MAS</w:t>
            </w:r>
          </w:p>
        </w:tc>
        <w:tc>
          <w:tcPr>
            <w:tcW w:w="5612" w:type="dxa"/>
          </w:tcPr>
          <w:p w14:paraId="6926257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46266" w14:paraId="011FADE9" w14:textId="77777777" w:rsidTr="00DF6DE2">
        <w:tc>
          <w:tcPr>
            <w:tcW w:w="564" w:type="dxa"/>
            <w:shd w:val="clear" w:color="auto" w:fill="FFEDC9"/>
          </w:tcPr>
          <w:p w14:paraId="5E6088E8" w14:textId="77777777" w:rsidR="00D46266" w:rsidRDefault="00D46266" w:rsidP="00BC6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3434" w:type="dxa"/>
            <w:shd w:val="clear" w:color="auto" w:fill="FFEDC9"/>
          </w:tcPr>
          <w:p w14:paraId="38710BD1" w14:textId="77777777" w:rsidR="00D46266" w:rsidRPr="00DF6DE2" w:rsidRDefault="00D46266" w:rsidP="00DF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6D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Statutární zástupce kontrasignující MAS</w:t>
            </w:r>
          </w:p>
        </w:tc>
        <w:tc>
          <w:tcPr>
            <w:tcW w:w="5612" w:type="dxa"/>
          </w:tcPr>
          <w:p w14:paraId="63DF1B1A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375F619E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130B70D" w14:textId="77777777" w:rsidR="00D46266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line="240" w:lineRule="auto"/>
        <w:ind w:hanging="721"/>
        <w:jc w:val="left"/>
        <w:rPr>
          <w:rFonts w:eastAsia="Calibri"/>
        </w:rPr>
      </w:pPr>
      <w:r w:rsidRPr="00512F40">
        <w:rPr>
          <w:rFonts w:eastAsia="Calibri"/>
          <w:shd w:val="clear" w:color="auto" w:fill="FFFFFF" w:themeFill="background1"/>
        </w:rPr>
        <w:t>Charakteristika žadatele</w:t>
      </w:r>
      <w:r>
        <w:rPr>
          <w:rFonts w:eastAsia="Calibri"/>
        </w:rPr>
        <w:br/>
      </w:r>
    </w:p>
    <w:tbl>
      <w:tblPr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D46266" w14:paraId="71D1A939" w14:textId="77777777" w:rsidTr="00DF6DE2">
        <w:tc>
          <w:tcPr>
            <w:tcW w:w="9610" w:type="dxa"/>
            <w:shd w:val="clear" w:color="auto" w:fill="FFEDC9"/>
          </w:tcPr>
          <w:p w14:paraId="24EB4C0F" w14:textId="1B16512A" w:rsidR="00D46266" w:rsidRPr="00446EBE" w:rsidRDefault="00DE0A62" w:rsidP="00446EBE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D4239">
              <w:rPr>
                <w:rFonts w:ascii="Calibri" w:hAnsi="Calibri" w:cs="Calibri"/>
                <w:b/>
                <w:sz w:val="22"/>
                <w:szCs w:val="22"/>
              </w:rPr>
              <w:t xml:space="preserve">Hlavní předmět podnikání: </w:t>
            </w:r>
            <w:r w:rsidRPr="00446EBE">
              <w:rPr>
                <w:rFonts w:ascii="Calibri" w:hAnsi="Calibri" w:cs="Calibri"/>
              </w:rPr>
              <w:t>stručná historie společnosti až do současnosti, hlavní předmět podnikání, informace se vykazují za žadatele, max. 250 slov</w:t>
            </w:r>
          </w:p>
        </w:tc>
      </w:tr>
      <w:tr w:rsidR="00D46266" w14:paraId="6040EDA7" w14:textId="77777777" w:rsidTr="00BC68C6">
        <w:trPr>
          <w:trHeight w:val="1880"/>
        </w:trPr>
        <w:tc>
          <w:tcPr>
            <w:tcW w:w="9610" w:type="dxa"/>
          </w:tcPr>
          <w:p w14:paraId="423472A1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11E5111" w14:textId="77777777" w:rsidR="00446EBE" w:rsidRDefault="00446EBE" w:rsidP="00446EBE">
            <w:pPr>
              <w:rPr>
                <w:rFonts w:eastAsia="Calibri"/>
              </w:rPr>
            </w:pPr>
          </w:p>
          <w:p w14:paraId="3318FD6D" w14:textId="77777777" w:rsidR="00446EBE" w:rsidRDefault="00446EBE" w:rsidP="00446EBE">
            <w:pPr>
              <w:rPr>
                <w:rFonts w:eastAsia="Calibri"/>
              </w:rPr>
            </w:pPr>
          </w:p>
          <w:p w14:paraId="60BF0900" w14:textId="77777777" w:rsidR="00446EBE" w:rsidRDefault="00446EBE" w:rsidP="00446EBE">
            <w:pPr>
              <w:rPr>
                <w:rFonts w:eastAsia="Calibri"/>
              </w:rPr>
            </w:pPr>
          </w:p>
          <w:p w14:paraId="1BC92D01" w14:textId="77777777" w:rsidR="00446EBE" w:rsidRDefault="00446EBE" w:rsidP="00446EBE">
            <w:pPr>
              <w:rPr>
                <w:rFonts w:eastAsia="Calibri"/>
              </w:rPr>
            </w:pPr>
          </w:p>
          <w:p w14:paraId="0FD03757" w14:textId="77777777" w:rsidR="00446EBE" w:rsidRDefault="00446EBE" w:rsidP="00446EBE">
            <w:pPr>
              <w:rPr>
                <w:rFonts w:eastAsia="Calibri"/>
              </w:rPr>
            </w:pPr>
          </w:p>
          <w:p w14:paraId="41E7AC05" w14:textId="77777777" w:rsidR="00446EBE" w:rsidRDefault="00446EBE" w:rsidP="00446EBE">
            <w:pPr>
              <w:rPr>
                <w:rFonts w:eastAsia="Calibri"/>
              </w:rPr>
            </w:pPr>
          </w:p>
          <w:p w14:paraId="6FBF041F" w14:textId="77777777" w:rsidR="00446EBE" w:rsidRDefault="00446EBE" w:rsidP="00446EBE">
            <w:pPr>
              <w:rPr>
                <w:rFonts w:eastAsia="Calibri"/>
              </w:rPr>
            </w:pPr>
          </w:p>
          <w:p w14:paraId="0E0DFDF8" w14:textId="77777777" w:rsidR="00446EBE" w:rsidRDefault="00446EBE" w:rsidP="00446EBE">
            <w:pPr>
              <w:rPr>
                <w:rFonts w:eastAsia="Calibri"/>
              </w:rPr>
            </w:pPr>
          </w:p>
          <w:p w14:paraId="49D4CB5D" w14:textId="77777777" w:rsidR="00446EBE" w:rsidRDefault="00446EBE" w:rsidP="00446EBE">
            <w:pPr>
              <w:rPr>
                <w:rFonts w:eastAsia="Calibri"/>
              </w:rPr>
            </w:pPr>
          </w:p>
          <w:p w14:paraId="1355DE61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D46266" w14:paraId="3AEB5EC7" w14:textId="77777777" w:rsidTr="00DF6DE2">
        <w:tc>
          <w:tcPr>
            <w:tcW w:w="9610" w:type="dxa"/>
            <w:shd w:val="clear" w:color="auto" w:fill="FFEDC9"/>
          </w:tcPr>
          <w:p w14:paraId="35EA0546" w14:textId="395CC2DF" w:rsidR="00D46266" w:rsidRPr="00446EBE" w:rsidRDefault="00D46266" w:rsidP="00DE0A62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720"/>
              </w:tabs>
              <w:overflowPunct/>
              <w:spacing w:line="276" w:lineRule="auto"/>
              <w:ind w:left="720" w:hanging="720"/>
              <w:jc w:val="both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DE0A62" w:rsidRPr="00446EBE">
              <w:rPr>
                <w:rFonts w:ascii="Calibri" w:hAnsi="Calibri" w:cs="Calibri"/>
                <w:b/>
                <w:bCs/>
              </w:rPr>
              <w:t xml:space="preserve">Informace o zaměstnancích žadatele: </w:t>
            </w:r>
            <w:r w:rsidR="00DE0A62" w:rsidRPr="00446EBE">
              <w:rPr>
                <w:rFonts w:ascii="Calibri" w:hAnsi="Calibri" w:cs="Calibri"/>
              </w:rPr>
              <w:t>počet zaměstnanců</w:t>
            </w:r>
          </w:p>
          <w:p w14:paraId="6DD90D97" w14:textId="77777777" w:rsidR="00D46266" w:rsidRDefault="00D46266" w:rsidP="00BC68C6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  <w:i/>
              </w:rPr>
            </w:pPr>
            <w:r w:rsidRPr="00446EBE">
              <w:rPr>
                <w:rFonts w:ascii="Calibri" w:eastAsia="Calibri" w:hAnsi="Calibri" w:cs="Calibri"/>
              </w:rPr>
              <w:t>(</w:t>
            </w:r>
            <w:r w:rsidRPr="00446EBE">
              <w:rPr>
                <w:rFonts w:ascii="Calibri" w:eastAsia="Calibri" w:hAnsi="Calibri" w:cs="Calibri"/>
                <w:i/>
              </w:rPr>
              <w:t>Přepočtený počet zaměstnanců za poslední uzavřený rok dle výkazu OSSZ.)</w:t>
            </w:r>
          </w:p>
        </w:tc>
      </w:tr>
      <w:tr w:rsidR="00D46266" w14:paraId="79A62480" w14:textId="77777777" w:rsidTr="00BC68C6">
        <w:trPr>
          <w:trHeight w:val="692"/>
        </w:trPr>
        <w:tc>
          <w:tcPr>
            <w:tcW w:w="9610" w:type="dxa"/>
          </w:tcPr>
          <w:p w14:paraId="3CA0A0BA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7942C1A7" w14:textId="77777777" w:rsidR="00D61116" w:rsidRDefault="00D61116" w:rsidP="00D61116">
            <w:pPr>
              <w:rPr>
                <w:rFonts w:eastAsia="Calibri"/>
              </w:rPr>
            </w:pPr>
          </w:p>
          <w:p w14:paraId="110C2BD1" w14:textId="77777777" w:rsidR="00D61116" w:rsidRDefault="00D61116" w:rsidP="00D61116">
            <w:pPr>
              <w:rPr>
                <w:rFonts w:eastAsia="Calibri"/>
              </w:rPr>
            </w:pPr>
          </w:p>
          <w:p w14:paraId="1AF9A60D" w14:textId="77777777" w:rsidR="00D61116" w:rsidRDefault="00D61116" w:rsidP="00D61116">
            <w:pPr>
              <w:rPr>
                <w:rFonts w:eastAsia="Calibri"/>
              </w:rPr>
            </w:pPr>
          </w:p>
          <w:p w14:paraId="7664123E" w14:textId="77777777" w:rsidR="00D61116" w:rsidRDefault="00D61116" w:rsidP="00D61116">
            <w:pPr>
              <w:rPr>
                <w:rFonts w:eastAsia="Calibri"/>
              </w:rPr>
            </w:pPr>
          </w:p>
          <w:p w14:paraId="038A9870" w14:textId="77777777" w:rsidR="00446EBE" w:rsidRDefault="00446EBE" w:rsidP="00D61116">
            <w:pPr>
              <w:rPr>
                <w:rFonts w:eastAsia="Calibri"/>
              </w:rPr>
            </w:pPr>
          </w:p>
          <w:p w14:paraId="7706B882" w14:textId="77777777" w:rsidR="00446EBE" w:rsidRDefault="00446EBE" w:rsidP="00D61116">
            <w:pPr>
              <w:rPr>
                <w:rFonts w:eastAsia="Calibri"/>
              </w:rPr>
            </w:pPr>
          </w:p>
          <w:p w14:paraId="57E1396D" w14:textId="77777777" w:rsidR="00446EBE" w:rsidRDefault="00446EBE" w:rsidP="00D61116">
            <w:pPr>
              <w:rPr>
                <w:rFonts w:eastAsia="Calibri"/>
              </w:rPr>
            </w:pPr>
          </w:p>
          <w:p w14:paraId="76650181" w14:textId="77777777" w:rsidR="00446EBE" w:rsidRDefault="00446EBE" w:rsidP="00D61116">
            <w:pPr>
              <w:rPr>
                <w:rFonts w:eastAsia="Calibri"/>
              </w:rPr>
            </w:pPr>
          </w:p>
          <w:p w14:paraId="1BF7BC2F" w14:textId="77777777" w:rsidR="00446EBE" w:rsidRDefault="00446EBE" w:rsidP="00D61116">
            <w:pPr>
              <w:rPr>
                <w:rFonts w:eastAsia="Calibri"/>
              </w:rPr>
            </w:pPr>
          </w:p>
          <w:p w14:paraId="09FB168B" w14:textId="77777777" w:rsidR="00446EBE" w:rsidRDefault="00446EBE" w:rsidP="00D61116">
            <w:pPr>
              <w:rPr>
                <w:rFonts w:eastAsia="Calibri"/>
              </w:rPr>
            </w:pPr>
          </w:p>
          <w:p w14:paraId="009C8035" w14:textId="77777777" w:rsidR="00446EBE" w:rsidRDefault="00446EBE" w:rsidP="00D61116">
            <w:pPr>
              <w:rPr>
                <w:rFonts w:eastAsia="Calibri"/>
              </w:rPr>
            </w:pPr>
          </w:p>
          <w:p w14:paraId="0EEF1D17" w14:textId="77777777" w:rsidR="00446EBE" w:rsidRDefault="00446EBE" w:rsidP="00D61116">
            <w:pPr>
              <w:rPr>
                <w:rFonts w:eastAsia="Calibri"/>
              </w:rPr>
            </w:pPr>
          </w:p>
          <w:p w14:paraId="063BB8CD" w14:textId="77777777" w:rsidR="00446EBE" w:rsidRDefault="00446EBE" w:rsidP="00D61116">
            <w:pPr>
              <w:rPr>
                <w:rFonts w:eastAsia="Calibri"/>
              </w:rPr>
            </w:pPr>
          </w:p>
          <w:p w14:paraId="3C2D4D5A" w14:textId="77777777" w:rsidR="00446EBE" w:rsidRDefault="00446EBE" w:rsidP="00D61116">
            <w:pPr>
              <w:rPr>
                <w:rFonts w:eastAsia="Calibri"/>
              </w:rPr>
            </w:pPr>
          </w:p>
          <w:p w14:paraId="729FDB1F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02F1CE27" w14:textId="4035ECF3" w:rsidR="00D46266" w:rsidRDefault="00D46266" w:rsidP="00446EB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71375B1" w14:textId="6CC1B1B9" w:rsidR="00446EBE" w:rsidRDefault="00D46266" w:rsidP="00D46266">
      <w:pPr>
        <w:pStyle w:val="Nadpis1"/>
        <w:keepNext w:val="0"/>
        <w:widowControl w:val="0"/>
        <w:numPr>
          <w:ilvl w:val="0"/>
          <w:numId w:val="31"/>
        </w:numPr>
        <w:tabs>
          <w:tab w:val="left" w:pos="833"/>
          <w:tab w:val="left" w:pos="834"/>
        </w:tabs>
        <w:spacing w:before="1" w:line="240" w:lineRule="auto"/>
        <w:ind w:hanging="721"/>
        <w:jc w:val="left"/>
        <w:rPr>
          <w:rFonts w:eastAsia="Calibri"/>
        </w:rPr>
      </w:pPr>
      <w:r>
        <w:rPr>
          <w:rFonts w:eastAsia="Calibri"/>
        </w:rPr>
        <w:lastRenderedPageBreak/>
        <w:t>Podrobný popis projektu, jeho cíle včetně jeho souladu s</w:t>
      </w:r>
      <w:r w:rsidR="00446EBE">
        <w:rPr>
          <w:rFonts w:eastAsia="Calibri"/>
        </w:rPr>
        <w:t> </w:t>
      </w:r>
      <w:r>
        <w:rPr>
          <w:rFonts w:eastAsia="Calibri"/>
        </w:rPr>
        <w:t>programem</w:t>
      </w:r>
    </w:p>
    <w:p w14:paraId="45483E6A" w14:textId="04353980" w:rsidR="00D46266" w:rsidRDefault="00D46266" w:rsidP="00FD5EA8">
      <w:pPr>
        <w:pStyle w:val="Nadpis1"/>
        <w:keepNext w:val="0"/>
        <w:widowControl w:val="0"/>
        <w:numPr>
          <w:ilvl w:val="0"/>
          <w:numId w:val="0"/>
        </w:numPr>
        <w:tabs>
          <w:tab w:val="left" w:pos="833"/>
          <w:tab w:val="left" w:pos="834"/>
        </w:tabs>
        <w:spacing w:before="1" w:line="240" w:lineRule="auto"/>
        <w:ind w:left="112"/>
        <w:jc w:val="left"/>
        <w:rPr>
          <w:rFonts w:eastAsia="Calibri"/>
        </w:rPr>
      </w:pPr>
    </w:p>
    <w:tbl>
      <w:tblPr>
        <w:tblW w:w="98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9"/>
      </w:tblGrid>
      <w:tr w:rsidR="00D46266" w14:paraId="338FBD6C" w14:textId="77777777" w:rsidTr="00DF6DE2">
        <w:trPr>
          <w:trHeight w:val="556"/>
        </w:trPr>
        <w:tc>
          <w:tcPr>
            <w:tcW w:w="9819" w:type="dxa"/>
            <w:shd w:val="clear" w:color="auto" w:fill="FFEDC9"/>
          </w:tcPr>
          <w:p w14:paraId="7F8F3275" w14:textId="5A461C03" w:rsidR="00DE0A62" w:rsidRPr="00DE0A62" w:rsidRDefault="00DE0A62" w:rsidP="00DE0A62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Specifikace předmětu projektu</w:t>
            </w:r>
          </w:p>
        </w:tc>
      </w:tr>
      <w:tr w:rsidR="00D46266" w14:paraId="6D1CF5A3" w14:textId="77777777" w:rsidTr="00DF6DE2">
        <w:trPr>
          <w:trHeight w:val="1024"/>
        </w:trPr>
        <w:tc>
          <w:tcPr>
            <w:tcW w:w="9819" w:type="dxa"/>
            <w:shd w:val="clear" w:color="auto" w:fill="FFEDC9"/>
          </w:tcPr>
          <w:p w14:paraId="000220F1" w14:textId="67D7F2BB" w:rsidR="00DE0A62" w:rsidRPr="00DE0A62" w:rsidRDefault="00DE0A62" w:rsidP="00DE0A62">
            <w:pPr>
              <w:pStyle w:val="Odstavecseseznamem"/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Popis systémové integrace technologií </w:t>
            </w:r>
          </w:p>
          <w:p w14:paraId="16F5C1EA" w14:textId="5538A035" w:rsidR="00D46266" w:rsidRPr="00FF6623" w:rsidRDefault="00D46266" w:rsidP="00FF6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ke každé technologii nebo souboru technologií popíše, jakým způsobem dosáhne datové integrace, a zda se jedná o integraci mezi pořizovanými a stávajícími technologiemi nebo pouze mezi pořizovanými</w:t>
            </w:r>
          </w:p>
        </w:tc>
      </w:tr>
      <w:tr w:rsidR="00D46266" w14:paraId="5B7B67E5" w14:textId="77777777" w:rsidTr="00064C67">
        <w:trPr>
          <w:trHeight w:val="2026"/>
        </w:trPr>
        <w:tc>
          <w:tcPr>
            <w:tcW w:w="9819" w:type="dxa"/>
          </w:tcPr>
          <w:p w14:paraId="0B0860EF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</w:tc>
      </w:tr>
      <w:tr w:rsidR="00D46266" w14:paraId="78C2E7DF" w14:textId="77777777" w:rsidTr="00DF6DE2">
        <w:trPr>
          <w:trHeight w:val="1329"/>
        </w:trPr>
        <w:tc>
          <w:tcPr>
            <w:tcW w:w="9819" w:type="dxa"/>
            <w:shd w:val="clear" w:color="auto" w:fill="FFEDC9"/>
          </w:tcPr>
          <w:p w14:paraId="284DA970" w14:textId="4A86E099" w:rsidR="00D46266" w:rsidRPr="00DE0A62" w:rsidRDefault="00D46266" w:rsidP="00DE0A62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Popis dosažení přínosu projektu</w:t>
            </w:r>
          </w:p>
          <w:p w14:paraId="474D2ECE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      </w:r>
          </w:p>
          <w:p w14:paraId="77096B00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>robotizace, automatizace, digitalizace, nebo</w:t>
            </w:r>
          </w:p>
          <w:p w14:paraId="3F5ADADB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e-shopu (s integrovaným skladovým hospodářstvím či daty z výroby), využití služby </w:t>
            </w:r>
            <w:proofErr w:type="spellStart"/>
            <w:r w:rsidRPr="00DE0A62">
              <w:rPr>
                <w:rFonts w:ascii="Calibri" w:hAnsi="Calibri" w:cs="Calibri"/>
                <w:bCs/>
              </w:rPr>
              <w:t>cloud</w:t>
            </w:r>
            <w:proofErr w:type="spellEnd"/>
            <w:r w:rsidRPr="00DE0A6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DE0A62">
              <w:rPr>
                <w:rFonts w:ascii="Calibri" w:hAnsi="Calibri" w:cs="Calibri"/>
                <w:bCs/>
              </w:rPr>
              <w:t>computing</w:t>
            </w:r>
            <w:proofErr w:type="spellEnd"/>
            <w:r w:rsidRPr="00DE0A62">
              <w:rPr>
                <w:rFonts w:ascii="Calibri" w:hAnsi="Calibri" w:cs="Calibri"/>
                <w:bCs/>
              </w:rPr>
              <w:t>, anebo</w:t>
            </w:r>
          </w:p>
          <w:p w14:paraId="1B8AE724" w14:textId="77777777" w:rsidR="00DE0A62" w:rsidRPr="00DE0A62" w:rsidRDefault="00DE0A62" w:rsidP="00DE0A62">
            <w:pPr>
              <w:pStyle w:val="Odstavecseseznamem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E0A62">
              <w:rPr>
                <w:rFonts w:ascii="Calibri" w:hAnsi="Calibri" w:cs="Calibri"/>
                <w:bCs/>
              </w:rPr>
              <w:t xml:space="preserve"> pořízení komunikační infrastruktury, identifikační infrastruktury nebo nezbytné výpočetní techniky.</w:t>
            </w:r>
          </w:p>
          <w:p w14:paraId="7CC3CE45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Poznámka: Ke každé technologii výrobního charakteru žadatel uvede, jaké obsahuje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příslušenství pro manipulaci (s materiálem, výrobkem či nástrojem) ve smyslu nahrazení lidské manuální práce při daném úkonu. </w:t>
            </w:r>
            <w:r w:rsidRPr="00DE0A62">
              <w:rPr>
                <w:rFonts w:ascii="Calibri" w:hAnsi="Calibri" w:cs="Calibri"/>
                <w:bCs/>
                <w:i/>
                <w:iCs/>
              </w:rPr>
              <w:t>Ke každé položce dlouhodobého nehmotného majetku žadatel uvede, s jakou vnitropodnikovou činností souvisí, a které technologie jsou jejím prostřednictvím integrovány.</w:t>
            </w:r>
            <w:r w:rsidRPr="00DE0A62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 xml:space="preserve"> </w:t>
            </w:r>
          </w:p>
          <w:p w14:paraId="7ECD1B48" w14:textId="77777777" w:rsidR="00DE0A62" w:rsidRPr="00DE0A62" w:rsidRDefault="00DE0A62" w:rsidP="00DE0A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DE0A62">
              <w:rPr>
                <w:rFonts w:ascii="Calibri" w:hAnsi="Calibri" w:cs="Calibri"/>
                <w:bCs/>
                <w:i/>
                <w:iCs/>
              </w:rPr>
              <w:t xml:space="preserve">Ke každé položce </w:t>
            </w:r>
            <w:proofErr w:type="spellStart"/>
            <w:r w:rsidRPr="00DE0A62">
              <w:rPr>
                <w:rFonts w:ascii="Calibri" w:hAnsi="Calibri" w:cs="Calibri"/>
                <w:bCs/>
                <w:i/>
                <w:iCs/>
              </w:rPr>
              <w:t>cloudových</w:t>
            </w:r>
            <w:proofErr w:type="spellEnd"/>
            <w:r w:rsidRPr="00DE0A62">
              <w:rPr>
                <w:rFonts w:ascii="Calibri" w:hAnsi="Calibri" w:cs="Calibri"/>
                <w:bCs/>
                <w:i/>
                <w:iCs/>
              </w:rPr>
              <w:t>/</w:t>
            </w:r>
            <w:proofErr w:type="spellStart"/>
            <w:r w:rsidRPr="00DE0A62">
              <w:rPr>
                <w:rFonts w:ascii="Calibri" w:hAnsi="Calibri" w:cs="Calibri"/>
                <w:bCs/>
                <w:i/>
                <w:iCs/>
              </w:rPr>
              <w:t>SaaS</w:t>
            </w:r>
            <w:proofErr w:type="spellEnd"/>
            <w:r w:rsidRPr="00DE0A62">
              <w:rPr>
                <w:rFonts w:ascii="Calibri" w:hAnsi="Calibri" w:cs="Calibri"/>
                <w:bCs/>
                <w:i/>
                <w:iCs/>
              </w:rPr>
              <w:t xml:space="preserve"> služeb žadatel uvede, jaká je jejich souvislost s podporovanými aktivitami projektu.)</w:t>
            </w:r>
          </w:p>
          <w:p w14:paraId="6BB862D6" w14:textId="493476F1" w:rsidR="00D46266" w:rsidRDefault="00D46266" w:rsidP="00DE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106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  <w:p w14:paraId="1BB48E4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Nezapomeňte uvést vliv projektu na snížení výrobních odpadů nebo opakované využití odpadů a vody (pouze v případě zaměření projektu na tyto oblasti). viz. Kontrolní list specifických kritérií</w:t>
            </w:r>
          </w:p>
        </w:tc>
      </w:tr>
      <w:tr w:rsidR="00D46266" w14:paraId="6BBA0112" w14:textId="77777777" w:rsidTr="00D46266">
        <w:trPr>
          <w:trHeight w:val="3456"/>
        </w:trPr>
        <w:tc>
          <w:tcPr>
            <w:tcW w:w="9819" w:type="dxa"/>
          </w:tcPr>
          <w:p w14:paraId="48D4458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127D0313" w14:textId="77777777" w:rsidR="00064C67" w:rsidRDefault="00064C67" w:rsidP="00064C67">
            <w:pPr>
              <w:rPr>
                <w:rFonts w:eastAsia="Calibri"/>
              </w:rPr>
            </w:pPr>
          </w:p>
          <w:p w14:paraId="60EBA300" w14:textId="77777777" w:rsidR="00064C67" w:rsidRDefault="00064C67" w:rsidP="00064C67">
            <w:pPr>
              <w:rPr>
                <w:rFonts w:eastAsia="Calibri"/>
              </w:rPr>
            </w:pPr>
          </w:p>
          <w:p w14:paraId="4AD9328E" w14:textId="77777777" w:rsidR="00064C67" w:rsidRDefault="00064C67" w:rsidP="00064C67">
            <w:pPr>
              <w:rPr>
                <w:rFonts w:eastAsia="Calibri"/>
              </w:rPr>
            </w:pPr>
          </w:p>
          <w:p w14:paraId="09755F96" w14:textId="77777777" w:rsidR="00064C67" w:rsidRDefault="00064C67" w:rsidP="00064C67">
            <w:pPr>
              <w:rPr>
                <w:rFonts w:eastAsia="Calibri"/>
              </w:rPr>
            </w:pPr>
          </w:p>
          <w:p w14:paraId="76E0A37A" w14:textId="77777777" w:rsidR="00064C67" w:rsidRDefault="00064C67" w:rsidP="00064C67">
            <w:pPr>
              <w:rPr>
                <w:rFonts w:eastAsia="Calibri"/>
              </w:rPr>
            </w:pPr>
          </w:p>
          <w:p w14:paraId="22EC830C" w14:textId="77777777" w:rsidR="00064C67" w:rsidRDefault="00064C67" w:rsidP="00064C67">
            <w:pPr>
              <w:rPr>
                <w:rFonts w:eastAsia="Calibri"/>
              </w:rPr>
            </w:pPr>
          </w:p>
          <w:p w14:paraId="666C236C" w14:textId="77777777" w:rsidR="00064C67" w:rsidRDefault="00064C67" w:rsidP="00064C67">
            <w:pPr>
              <w:rPr>
                <w:rFonts w:eastAsia="Calibri"/>
              </w:rPr>
            </w:pPr>
          </w:p>
          <w:p w14:paraId="5D97CBB0" w14:textId="77777777" w:rsidR="00064C67" w:rsidRDefault="00064C67" w:rsidP="00064C67">
            <w:pPr>
              <w:rPr>
                <w:rFonts w:eastAsia="Calibri"/>
              </w:rPr>
            </w:pPr>
          </w:p>
          <w:p w14:paraId="236DF688" w14:textId="77777777" w:rsidR="00064C67" w:rsidRDefault="00064C67" w:rsidP="00064C67">
            <w:pPr>
              <w:rPr>
                <w:rFonts w:eastAsia="Calibri"/>
              </w:rPr>
            </w:pPr>
          </w:p>
          <w:p w14:paraId="4C977FD8" w14:textId="77777777" w:rsidR="00064C67" w:rsidRDefault="00064C67" w:rsidP="00064C67">
            <w:pPr>
              <w:rPr>
                <w:rFonts w:eastAsia="Calibri"/>
              </w:rPr>
            </w:pPr>
          </w:p>
          <w:p w14:paraId="6B106366" w14:textId="77777777" w:rsidR="00064C67" w:rsidRDefault="00064C67" w:rsidP="00064C67">
            <w:pPr>
              <w:rPr>
                <w:rFonts w:eastAsia="Calibri"/>
              </w:rPr>
            </w:pPr>
          </w:p>
          <w:p w14:paraId="6EC22967" w14:textId="77777777" w:rsidR="00064C67" w:rsidRDefault="00064C67" w:rsidP="00064C67">
            <w:pPr>
              <w:rPr>
                <w:rFonts w:eastAsia="Calibri"/>
              </w:rPr>
            </w:pPr>
          </w:p>
          <w:p w14:paraId="68464B0C" w14:textId="77777777" w:rsidR="00064C67" w:rsidRPr="00064C67" w:rsidRDefault="00064C67" w:rsidP="00064C67">
            <w:pPr>
              <w:rPr>
                <w:rFonts w:eastAsia="Calibri"/>
              </w:rPr>
            </w:pPr>
          </w:p>
        </w:tc>
      </w:tr>
      <w:tr w:rsidR="00D46266" w14:paraId="43D1D8C4" w14:textId="77777777" w:rsidTr="00D46266">
        <w:trPr>
          <w:trHeight w:val="1159"/>
        </w:trPr>
        <w:tc>
          <w:tcPr>
            <w:tcW w:w="9819" w:type="dxa"/>
          </w:tcPr>
          <w:p w14:paraId="59C7F717" w14:textId="75CC9639" w:rsidR="00D46266" w:rsidRPr="00DE0A62" w:rsidRDefault="00D46266" w:rsidP="00DF6DE2">
            <w:pPr>
              <w:pStyle w:val="Odstavecseseznamem"/>
              <w:numPr>
                <w:ilvl w:val="2"/>
                <w:numId w:val="22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DE0A6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Naplnění podmínek výrazného posunu</w:t>
            </w:r>
          </w:p>
          <w:p w14:paraId="00BF580B" w14:textId="77777777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050D1AF8" w14:textId="47A14EA0" w:rsidR="00D61116" w:rsidRPr="00D61116" w:rsidRDefault="00D61116" w:rsidP="00DF6DE2">
            <w:p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Poznámka: Podmínky výrazného posunu:</w:t>
            </w:r>
          </w:p>
          <w:p w14:paraId="62D05C4E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lastRenderedPageBreak/>
              <w:t xml:space="preserve">pořizované technologie / služby musí pro společnost přinášet nové funkcionality, nesmí se jednat o pouhou technologickou obměnu </w:t>
            </w:r>
          </w:p>
          <w:p w14:paraId="6E720FB9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pořizované technologie / služby musí být v rámci realizace projektu propojeny s vnitropodnikovým systémem či jeho externí obdobou a umožňovat datovou komunikaci</w:t>
            </w:r>
          </w:p>
          <w:p w14:paraId="28D221EC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Není možné podpořit pouhé prodloužení využívání stávajícího řešení/licenčního sjednání o další období. </w:t>
            </w:r>
          </w:p>
          <w:p w14:paraId="206C1C00" w14:textId="77777777" w:rsidR="00D6111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 xml:space="preserve">lze uskutečnit i čistě jen na bázi cloudového řešení nebo prostřednictvím licenčního sjednání, pakliže budou tato řešení čerpat data z technologií nebo systému implementovaných v podniku </w:t>
            </w:r>
          </w:p>
          <w:p w14:paraId="675F0864" w14:textId="098E8C14" w:rsidR="00D46266" w:rsidRPr="00D61116" w:rsidRDefault="00D61116" w:rsidP="00DF6DE2">
            <w:pPr>
              <w:numPr>
                <w:ilvl w:val="0"/>
                <w:numId w:val="26"/>
              </w:numPr>
              <w:shd w:val="clear" w:color="auto" w:fill="FFEDC9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Cs/>
                <w:i/>
                <w:iCs/>
              </w:rPr>
            </w:pPr>
            <w:r w:rsidRPr="00D61116">
              <w:rPr>
                <w:rFonts w:ascii="Calibri" w:hAnsi="Calibri" w:cs="Calibri"/>
                <w:bCs/>
                <w:i/>
                <w:iCs/>
              </w:rPr>
              <w:t>Není možné pořizovat licence na již využívané produkty/verze.</w:t>
            </w:r>
          </w:p>
        </w:tc>
      </w:tr>
      <w:tr w:rsidR="00D46266" w14:paraId="13A272D3" w14:textId="77777777" w:rsidTr="00D46266">
        <w:trPr>
          <w:trHeight w:val="2585"/>
        </w:trPr>
        <w:tc>
          <w:tcPr>
            <w:tcW w:w="9819" w:type="dxa"/>
          </w:tcPr>
          <w:p w14:paraId="26A61ACD" w14:textId="77777777" w:rsidR="00D46266" w:rsidRDefault="00D46266" w:rsidP="00D46266">
            <w:pPr>
              <w:pStyle w:val="Nadpis1"/>
              <w:numPr>
                <w:ilvl w:val="0"/>
                <w:numId w:val="0"/>
              </w:numPr>
              <w:tabs>
                <w:tab w:val="left" w:pos="833"/>
                <w:tab w:val="left" w:pos="834"/>
              </w:tabs>
              <w:rPr>
                <w:rFonts w:eastAsia="Calibri"/>
              </w:rPr>
            </w:pPr>
          </w:p>
          <w:p w14:paraId="4D5EEF08" w14:textId="77777777" w:rsidR="00D61116" w:rsidRDefault="00D61116" w:rsidP="00D61116">
            <w:pPr>
              <w:rPr>
                <w:rFonts w:eastAsia="Calibri"/>
              </w:rPr>
            </w:pPr>
          </w:p>
          <w:p w14:paraId="4E04E776" w14:textId="77777777" w:rsidR="00D61116" w:rsidRDefault="00D61116" w:rsidP="00D61116">
            <w:pPr>
              <w:rPr>
                <w:rFonts w:eastAsia="Calibri"/>
              </w:rPr>
            </w:pPr>
          </w:p>
          <w:p w14:paraId="2D3086BD" w14:textId="77777777" w:rsidR="00D61116" w:rsidRDefault="00D61116" w:rsidP="00D61116">
            <w:pPr>
              <w:rPr>
                <w:rFonts w:eastAsia="Calibri"/>
              </w:rPr>
            </w:pPr>
          </w:p>
          <w:p w14:paraId="39ADD794" w14:textId="77777777" w:rsidR="00D61116" w:rsidRDefault="00D61116" w:rsidP="00D61116">
            <w:pPr>
              <w:rPr>
                <w:rFonts w:eastAsia="Calibri"/>
              </w:rPr>
            </w:pPr>
          </w:p>
          <w:p w14:paraId="5D341737" w14:textId="77777777" w:rsidR="00D61116" w:rsidRDefault="00D61116" w:rsidP="00D61116">
            <w:pPr>
              <w:rPr>
                <w:rFonts w:eastAsia="Calibri"/>
              </w:rPr>
            </w:pPr>
          </w:p>
          <w:p w14:paraId="326B79A4" w14:textId="77777777" w:rsidR="00D61116" w:rsidRDefault="00D61116" w:rsidP="00D61116">
            <w:pPr>
              <w:rPr>
                <w:rFonts w:eastAsia="Calibri"/>
              </w:rPr>
            </w:pPr>
          </w:p>
          <w:p w14:paraId="60264831" w14:textId="77777777" w:rsidR="00D61116" w:rsidRDefault="00D61116" w:rsidP="00D61116">
            <w:pPr>
              <w:rPr>
                <w:rFonts w:eastAsia="Calibri"/>
              </w:rPr>
            </w:pPr>
          </w:p>
          <w:p w14:paraId="37AC61CF" w14:textId="77777777" w:rsidR="00D61116" w:rsidRDefault="00D61116" w:rsidP="00D61116">
            <w:pPr>
              <w:rPr>
                <w:rFonts w:eastAsia="Calibri"/>
              </w:rPr>
            </w:pPr>
          </w:p>
          <w:p w14:paraId="6B310C27" w14:textId="77777777" w:rsidR="00D61116" w:rsidRDefault="00D61116" w:rsidP="00D61116">
            <w:pPr>
              <w:rPr>
                <w:rFonts w:eastAsia="Calibri"/>
              </w:rPr>
            </w:pPr>
          </w:p>
          <w:p w14:paraId="53AC18B9" w14:textId="77777777" w:rsidR="00D61116" w:rsidRDefault="00D61116" w:rsidP="00D61116">
            <w:pPr>
              <w:rPr>
                <w:rFonts w:eastAsia="Calibri"/>
              </w:rPr>
            </w:pPr>
          </w:p>
          <w:p w14:paraId="0C3D420F" w14:textId="77777777" w:rsidR="00D61116" w:rsidRDefault="00D61116" w:rsidP="00D61116">
            <w:pPr>
              <w:rPr>
                <w:rFonts w:eastAsia="Calibri"/>
              </w:rPr>
            </w:pPr>
          </w:p>
          <w:p w14:paraId="251BEC8D" w14:textId="77777777" w:rsidR="00D61116" w:rsidRDefault="00D61116" w:rsidP="00D61116">
            <w:pPr>
              <w:rPr>
                <w:rFonts w:eastAsia="Calibri"/>
              </w:rPr>
            </w:pPr>
          </w:p>
          <w:p w14:paraId="3B4EB26B" w14:textId="77777777" w:rsidR="00D61116" w:rsidRDefault="00D61116" w:rsidP="00D61116">
            <w:pPr>
              <w:rPr>
                <w:rFonts w:eastAsia="Calibri"/>
              </w:rPr>
            </w:pPr>
          </w:p>
          <w:p w14:paraId="551F7A80" w14:textId="77777777" w:rsidR="00D61116" w:rsidRDefault="00D61116" w:rsidP="00D61116">
            <w:pPr>
              <w:rPr>
                <w:rFonts w:eastAsia="Calibri"/>
              </w:rPr>
            </w:pPr>
          </w:p>
          <w:p w14:paraId="33AB7337" w14:textId="77777777" w:rsidR="00D61116" w:rsidRDefault="00D61116" w:rsidP="00D61116">
            <w:pPr>
              <w:rPr>
                <w:rFonts w:eastAsia="Calibri"/>
              </w:rPr>
            </w:pPr>
          </w:p>
          <w:p w14:paraId="536FE257" w14:textId="77777777" w:rsidR="00D61116" w:rsidRDefault="00D61116" w:rsidP="00D61116">
            <w:pPr>
              <w:rPr>
                <w:rFonts w:eastAsia="Calibri"/>
              </w:rPr>
            </w:pPr>
          </w:p>
          <w:p w14:paraId="4891D9B3" w14:textId="77777777" w:rsidR="00064C67" w:rsidRDefault="00064C67" w:rsidP="00D61116">
            <w:pPr>
              <w:rPr>
                <w:rFonts w:eastAsia="Calibri"/>
              </w:rPr>
            </w:pPr>
          </w:p>
          <w:p w14:paraId="1E5982FE" w14:textId="77777777" w:rsidR="00064C67" w:rsidRDefault="00064C67" w:rsidP="00D61116">
            <w:pPr>
              <w:rPr>
                <w:rFonts w:eastAsia="Calibri"/>
              </w:rPr>
            </w:pPr>
          </w:p>
          <w:p w14:paraId="6B031161" w14:textId="77777777" w:rsidR="00064C67" w:rsidRDefault="00064C67" w:rsidP="00D61116">
            <w:pPr>
              <w:rPr>
                <w:rFonts w:eastAsia="Calibri"/>
              </w:rPr>
            </w:pPr>
          </w:p>
          <w:p w14:paraId="6FBE9E89" w14:textId="77777777" w:rsidR="00064C67" w:rsidRDefault="00064C67" w:rsidP="00D61116">
            <w:pPr>
              <w:rPr>
                <w:rFonts w:eastAsia="Calibri"/>
              </w:rPr>
            </w:pPr>
          </w:p>
          <w:p w14:paraId="7ED4E7F9" w14:textId="77777777" w:rsidR="00064C67" w:rsidRDefault="00064C67" w:rsidP="00D61116">
            <w:pPr>
              <w:rPr>
                <w:rFonts w:eastAsia="Calibri"/>
              </w:rPr>
            </w:pPr>
          </w:p>
          <w:p w14:paraId="064B09E3" w14:textId="77777777" w:rsidR="00D61116" w:rsidRDefault="00D61116" w:rsidP="00D61116">
            <w:pPr>
              <w:rPr>
                <w:rFonts w:eastAsia="Calibri"/>
              </w:rPr>
            </w:pPr>
          </w:p>
          <w:p w14:paraId="07C6FA9F" w14:textId="77777777" w:rsidR="00D61116" w:rsidRDefault="00D61116" w:rsidP="00D61116">
            <w:pPr>
              <w:rPr>
                <w:rFonts w:eastAsia="Calibri"/>
              </w:rPr>
            </w:pPr>
          </w:p>
          <w:p w14:paraId="77895F3B" w14:textId="77777777" w:rsidR="00D61116" w:rsidRDefault="00D61116" w:rsidP="00D61116">
            <w:pPr>
              <w:rPr>
                <w:rFonts w:eastAsia="Calibri"/>
              </w:rPr>
            </w:pPr>
          </w:p>
          <w:p w14:paraId="6475BB61" w14:textId="77777777" w:rsidR="00D61116" w:rsidRPr="00D61116" w:rsidRDefault="00D61116" w:rsidP="00D61116">
            <w:pPr>
              <w:rPr>
                <w:rFonts w:eastAsia="Calibri"/>
              </w:rPr>
            </w:pPr>
          </w:p>
        </w:tc>
      </w:tr>
    </w:tbl>
    <w:p w14:paraId="5A1BC26C" w14:textId="1E56514B" w:rsidR="00D61116" w:rsidRDefault="00D6111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p w14:paraId="70795A7F" w14:textId="77777777" w:rsidR="00D61116" w:rsidRDefault="00D6111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sz w:val="28"/>
          <w:szCs w:val="22"/>
        </w:rPr>
      </w:pPr>
      <w:r>
        <w:rPr>
          <w:rFonts w:eastAsia="Calibri"/>
        </w:rPr>
        <w:br w:type="page"/>
      </w:r>
    </w:p>
    <w:p w14:paraId="6750B5AB" w14:textId="77777777" w:rsidR="00D46266" w:rsidRDefault="00D46266" w:rsidP="00D46266">
      <w:pPr>
        <w:pStyle w:val="Nadpis1"/>
        <w:numPr>
          <w:ilvl w:val="0"/>
          <w:numId w:val="0"/>
        </w:numPr>
        <w:tabs>
          <w:tab w:val="left" w:pos="833"/>
          <w:tab w:val="left" w:pos="834"/>
        </w:tabs>
        <w:ind w:left="720" w:hanging="720"/>
        <w:rPr>
          <w:rFonts w:eastAsia="Calibri"/>
        </w:rPr>
      </w:pPr>
    </w:p>
    <w:tbl>
      <w:tblPr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D46266" w14:paraId="40395E9A" w14:textId="77777777" w:rsidTr="00DF6DE2">
        <w:tc>
          <w:tcPr>
            <w:tcW w:w="9836" w:type="dxa"/>
            <w:shd w:val="clear" w:color="auto" w:fill="FFEDC9"/>
          </w:tcPr>
          <w:p w14:paraId="75FE84CB" w14:textId="4858B46E" w:rsidR="00D46266" w:rsidRDefault="00D61116" w:rsidP="00D61116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="Calibri" w:eastAsia="Calibri" w:hAnsi="Calibri" w:cs="Calibri"/>
              </w:rPr>
            </w:pPr>
            <w:r w:rsidRPr="00C10A77">
              <w:rPr>
                <w:rFonts w:ascii="Calibri" w:hAnsi="Calibri" w:cs="Calibri"/>
                <w:b/>
                <w:bCs/>
                <w:sz w:val="22"/>
                <w:szCs w:val="22"/>
              </w:rPr>
              <w:t>Souhrnný soupis technologií a služeb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>, které budou použity při realiz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aci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systémové integrace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přínosů projektu (jedna či více vybraných aktivit – věcných oblastí)</w:t>
            </w:r>
            <w:r w:rsidRPr="00C10A77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  <w:tr w:rsidR="00D46266" w14:paraId="6BBE80BF" w14:textId="77777777" w:rsidTr="00BC68C6">
        <w:tc>
          <w:tcPr>
            <w:tcW w:w="9836" w:type="dxa"/>
          </w:tcPr>
          <w:p w14:paraId="70A3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E8A600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0E0EC93D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684AE480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1C2CFD4F" w14:textId="77777777" w:rsidR="00D61116" w:rsidRDefault="00D61116" w:rsidP="00BC68C6">
            <w:pPr>
              <w:rPr>
                <w:rFonts w:ascii="Calibri" w:eastAsia="Calibri" w:hAnsi="Calibri" w:cs="Calibri"/>
                <w:b/>
              </w:rPr>
            </w:pPr>
          </w:p>
          <w:p w14:paraId="2D92972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62004BD8" w14:textId="77777777" w:rsidTr="00DF6DE2">
        <w:tc>
          <w:tcPr>
            <w:tcW w:w="9836" w:type="dxa"/>
            <w:shd w:val="clear" w:color="auto" w:fill="FFEDC9"/>
          </w:tcPr>
          <w:p w14:paraId="17663670" w14:textId="64DE7194" w:rsidR="009E62A5" w:rsidRPr="00446EBE" w:rsidRDefault="00D61116" w:rsidP="00446EBE">
            <w:pPr>
              <w:pStyle w:val="Odstavecseseznamem"/>
              <w:numPr>
                <w:ilvl w:val="1"/>
                <w:numId w:val="22"/>
              </w:numPr>
              <w:tabs>
                <w:tab w:val="clear" w:pos="360"/>
                <w:tab w:val="num" w:pos="709"/>
              </w:tabs>
              <w:overflowPunct/>
              <w:spacing w:line="276" w:lineRule="auto"/>
              <w:ind w:left="709" w:hanging="709"/>
              <w:contextualSpacing w:val="0"/>
              <w:jc w:val="both"/>
              <w:textAlignment w:val="auto"/>
              <w:rPr>
                <w:rFonts w:asciiTheme="minorHAnsi" w:hAnsiTheme="minorHAnsi" w:cstheme="minorBidi"/>
                <w:vanish/>
                <w:sz w:val="22"/>
                <w:szCs w:val="22"/>
              </w:rPr>
            </w:pPr>
            <w:r w:rsidRPr="77E9E022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 a způsob jeho financování</w:t>
            </w:r>
          </w:p>
          <w:p w14:paraId="065E12B5" w14:textId="125E9471" w:rsidR="00D46266" w:rsidRDefault="00D46266" w:rsidP="009E62A5">
            <w:pPr>
              <w:overflowPunct/>
              <w:spacing w:line="276" w:lineRule="auto"/>
              <w:jc w:val="both"/>
              <w:textAlignment w:val="auto"/>
              <w:rPr>
                <w:rFonts w:ascii="Calibri" w:eastAsia="Calibri" w:hAnsi="Calibri" w:cs="Calibri"/>
              </w:rPr>
            </w:pPr>
          </w:p>
        </w:tc>
      </w:tr>
      <w:tr w:rsidR="009E62A5" w14:paraId="18EB9A74" w14:textId="77777777" w:rsidTr="00DF6DE2">
        <w:tc>
          <w:tcPr>
            <w:tcW w:w="9836" w:type="dxa"/>
            <w:shd w:val="clear" w:color="auto" w:fill="FFEDC9"/>
          </w:tcPr>
          <w:p w14:paraId="344367A3" w14:textId="21756399" w:rsidR="009E62A5" w:rsidRPr="00446EBE" w:rsidRDefault="009E62A5" w:rsidP="009E62A5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 Přehled investičních nákladů do dlouhodobého hmotného a nehmotného majetku na základě soupisu technologií a služeb. Ceny je třeba stanovit dle nejnižší doložené indikativní cenové nabídky</w:t>
            </w:r>
            <w:r w:rsidRPr="00446EBE">
              <w:rPr>
                <w:rStyle w:val="normaltextrun"/>
                <w:rFonts w:asciiTheme="minorHAnsi" w:hAnsiTheme="minorHAnsi" w:cstheme="minorBidi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D46266" w14:paraId="133FFB43" w14:textId="77777777" w:rsidTr="00BC68C6">
        <w:tc>
          <w:tcPr>
            <w:tcW w:w="9836" w:type="dxa"/>
          </w:tcPr>
          <w:p w14:paraId="406A901C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327589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77D76B6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274EF2C" w14:textId="77777777" w:rsidTr="00DF6DE2">
        <w:tc>
          <w:tcPr>
            <w:tcW w:w="9836" w:type="dxa"/>
            <w:shd w:val="clear" w:color="auto" w:fill="FFEDC9"/>
          </w:tcPr>
          <w:p w14:paraId="1896F656" w14:textId="2C3070FC" w:rsidR="00D46266" w:rsidRPr="00446EBE" w:rsidRDefault="00D61116" w:rsidP="00BC68C6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 xml:space="preserve">Přehled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neinvestičních nákladů a služeb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na základě soupisu technologií a služeb. Ceny je třeba stanovit dle nejnižší </w:t>
            </w:r>
            <w:r w:rsidRPr="00DF6DE2">
              <w:rPr>
                <w:rFonts w:asciiTheme="minorHAnsi" w:hAnsiTheme="minorHAnsi" w:cstheme="minorBidi"/>
                <w:sz w:val="22"/>
                <w:szCs w:val="22"/>
                <w:shd w:val="clear" w:color="auto" w:fill="FFEDC9"/>
              </w:rPr>
              <w:t>doložené</w:t>
            </w:r>
            <w:r w:rsidRPr="00DF6DE2">
              <w:rPr>
                <w:rFonts w:ascii="Calibri" w:hAnsi="Calibri" w:cs="Calibri"/>
                <w:sz w:val="22"/>
                <w:szCs w:val="22"/>
                <w:shd w:val="clear" w:color="auto" w:fill="FFEDC9"/>
              </w:rPr>
              <w:t xml:space="preserve"> indikativní cenové nabídky.</w:t>
            </w:r>
          </w:p>
        </w:tc>
      </w:tr>
      <w:tr w:rsidR="00D46266" w14:paraId="68C7DF9C" w14:textId="77777777" w:rsidTr="00BC68C6">
        <w:tc>
          <w:tcPr>
            <w:tcW w:w="9836" w:type="dxa"/>
          </w:tcPr>
          <w:p w14:paraId="0B08521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941ED6F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513E9430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0FACE2CA" w14:textId="77777777" w:rsidTr="00DF6DE2">
        <w:trPr>
          <w:trHeight w:val="367"/>
        </w:trPr>
        <w:tc>
          <w:tcPr>
            <w:tcW w:w="9836" w:type="dxa"/>
            <w:shd w:val="clear" w:color="auto" w:fill="FFEDC9"/>
          </w:tcPr>
          <w:p w14:paraId="7D2CD503" w14:textId="527E11C1" w:rsidR="00D61116" w:rsidRPr="00446EBE" w:rsidRDefault="00D61116" w:rsidP="00446EBE">
            <w:pPr>
              <w:pStyle w:val="Odstavecseseznamem"/>
              <w:numPr>
                <w:ilvl w:val="2"/>
                <w:numId w:val="2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46EBE">
              <w:rPr>
                <w:rFonts w:asciiTheme="minorHAnsi" w:hAnsiTheme="minorHAnsi" w:cstheme="minorBidi"/>
                <w:sz w:val="22"/>
                <w:szCs w:val="22"/>
              </w:rPr>
              <w:t>Nepřímé náklady</w:t>
            </w:r>
            <w:r w:rsidRPr="00446E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46EBE">
              <w:rPr>
                <w:rFonts w:ascii="Calibri" w:hAnsi="Calibri" w:cs="Calibri"/>
                <w:sz w:val="22"/>
                <w:szCs w:val="22"/>
              </w:rPr>
              <w:t>– stanoveny do max. výše 7 % rozpočtu projektu.</w:t>
            </w:r>
          </w:p>
          <w:p w14:paraId="56DA4C45" w14:textId="3D72EE4D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35177B8" w14:textId="77777777" w:rsidTr="00BC68C6">
        <w:trPr>
          <w:trHeight w:val="367"/>
        </w:trPr>
        <w:tc>
          <w:tcPr>
            <w:tcW w:w="9836" w:type="dxa"/>
          </w:tcPr>
          <w:p w14:paraId="76850C30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9317F1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AE5F76A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776AC25B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3"/>
          <w:szCs w:val="13"/>
        </w:rPr>
      </w:pPr>
    </w:p>
    <w:tbl>
      <w:tblPr>
        <w:tblW w:w="982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4745"/>
        <w:gridCol w:w="1758"/>
        <w:gridCol w:w="1182"/>
      </w:tblGrid>
      <w:tr w:rsidR="00D46266" w14:paraId="4ECE5817" w14:textId="77777777" w:rsidTr="00877EC1">
        <w:trPr>
          <w:trHeight w:val="915"/>
        </w:trPr>
        <w:tc>
          <w:tcPr>
            <w:tcW w:w="2143" w:type="dxa"/>
            <w:shd w:val="clear" w:color="auto" w:fill="D9D9D9"/>
          </w:tcPr>
          <w:p w14:paraId="55AF083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Kategorie ZV</w:t>
            </w:r>
          </w:p>
          <w:p w14:paraId="36DAA98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7" w:right="7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(DHM/DNM/SLU/NN)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4745" w:type="dxa"/>
            <w:shd w:val="clear" w:color="auto" w:fill="D9D9D9"/>
          </w:tcPr>
          <w:p w14:paraId="7DA581F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23" w:right="16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položky</w:t>
            </w:r>
          </w:p>
        </w:tc>
        <w:tc>
          <w:tcPr>
            <w:tcW w:w="1758" w:type="dxa"/>
            <w:shd w:val="clear" w:color="auto" w:fill="D9D9D9"/>
          </w:tcPr>
          <w:p w14:paraId="5176F0B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bez DPH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1182" w:type="dxa"/>
            <w:shd w:val="clear" w:color="auto" w:fill="D9D9D9"/>
          </w:tcPr>
          <w:p w14:paraId="5AFD6130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Indikátor</w:t>
            </w:r>
          </w:p>
          <w:p w14:paraId="45865DE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24301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3"/>
            </w:r>
          </w:p>
        </w:tc>
      </w:tr>
      <w:tr w:rsidR="00D46266" w14:paraId="23F9B3D2" w14:textId="77777777" w:rsidTr="00877EC1">
        <w:trPr>
          <w:trHeight w:val="459"/>
        </w:trPr>
        <w:tc>
          <w:tcPr>
            <w:tcW w:w="2143" w:type="dxa"/>
          </w:tcPr>
          <w:p w14:paraId="5D16420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39EFA796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39FD034E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A748AB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003B2775" w14:textId="77777777" w:rsidTr="00877EC1">
        <w:trPr>
          <w:trHeight w:val="459"/>
        </w:trPr>
        <w:tc>
          <w:tcPr>
            <w:tcW w:w="2143" w:type="dxa"/>
          </w:tcPr>
          <w:p w14:paraId="3D743B02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2F088CA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6089C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371CFB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2FBFB563" w14:textId="77777777" w:rsidTr="00877EC1">
        <w:trPr>
          <w:trHeight w:val="459"/>
        </w:trPr>
        <w:tc>
          <w:tcPr>
            <w:tcW w:w="2143" w:type="dxa"/>
          </w:tcPr>
          <w:p w14:paraId="786563E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64B6A22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D77CFE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86F453C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116D43E8" w14:textId="77777777" w:rsidTr="00877EC1">
        <w:trPr>
          <w:trHeight w:val="459"/>
        </w:trPr>
        <w:tc>
          <w:tcPr>
            <w:tcW w:w="2143" w:type="dxa"/>
          </w:tcPr>
          <w:p w14:paraId="689E5F5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1EBC9EA5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51ED417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ABB6061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46266" w14:paraId="65EE5F15" w14:textId="77777777" w:rsidTr="00877EC1">
        <w:trPr>
          <w:trHeight w:val="459"/>
        </w:trPr>
        <w:tc>
          <w:tcPr>
            <w:tcW w:w="6888" w:type="dxa"/>
            <w:gridSpan w:val="2"/>
            <w:shd w:val="clear" w:color="auto" w:fill="A6A6A6"/>
          </w:tcPr>
          <w:p w14:paraId="27D2C684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1758" w:type="dxa"/>
            <w:shd w:val="clear" w:color="auto" w:fill="A6A6A6"/>
          </w:tcPr>
          <w:p w14:paraId="5C16885F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lightGray"/>
              </w:rPr>
            </w:pPr>
          </w:p>
        </w:tc>
        <w:tc>
          <w:tcPr>
            <w:tcW w:w="1182" w:type="dxa"/>
            <w:shd w:val="clear" w:color="auto" w:fill="A6A6A6"/>
          </w:tcPr>
          <w:p w14:paraId="677A9D38" w14:textId="77777777" w:rsidR="00D46266" w:rsidRDefault="00D46266" w:rsidP="00BC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DF5CD22" w14:textId="77777777" w:rsidR="009E62A5" w:rsidRDefault="009E62A5" w:rsidP="009E62A5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09CB935B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1E0C33A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06AE789E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6E55F221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7236C6AF" w14:textId="77777777" w:rsidR="009E62A5" w:rsidRDefault="009E62A5" w:rsidP="009E62A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04C29E7F" w14:textId="5FFFFCF3" w:rsidR="00D46266" w:rsidRDefault="009E62A5" w:rsidP="00FD5EA8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</w:t>
      </w:r>
      <w:r w:rsidR="00FD5EA8">
        <w:rPr>
          <w:rFonts w:asciiTheme="minorHAnsi" w:hAnsiTheme="minorHAnsi" w:cstheme="minorBidi"/>
          <w:i/>
          <w:iCs/>
          <w:sz w:val="22"/>
          <w:szCs w:val="22"/>
        </w:rPr>
        <w:t>ele/</w:t>
      </w:r>
      <w:proofErr w:type="spellStart"/>
      <w:r w:rsidR="00FD5EA8">
        <w:rPr>
          <w:rFonts w:asciiTheme="minorHAnsi" w:hAnsiTheme="minorHAnsi" w:cstheme="minorBidi"/>
          <w:i/>
          <w:iCs/>
          <w:sz w:val="22"/>
          <w:szCs w:val="22"/>
        </w:rPr>
        <w:t>příjemch</w:t>
      </w:r>
      <w:proofErr w:type="spellEnd"/>
      <w:r w:rsidR="00FD5EA8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449695DC" w14:textId="77777777" w:rsidR="00FD5EA8" w:rsidRPr="00FD5EA8" w:rsidRDefault="00FD5EA8" w:rsidP="00FD5EA8">
      <w:pPr>
        <w:spacing w:line="276" w:lineRule="auto"/>
        <w:ind w:left="360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tbl>
      <w:tblPr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D46266" w14:paraId="77464833" w14:textId="77777777" w:rsidTr="00DF6DE2">
        <w:tc>
          <w:tcPr>
            <w:tcW w:w="9974" w:type="dxa"/>
            <w:shd w:val="clear" w:color="auto" w:fill="FFEDC9"/>
          </w:tcPr>
          <w:p w14:paraId="394716E6" w14:textId="37EBF95A" w:rsidR="00446EBE" w:rsidRPr="00446EBE" w:rsidRDefault="00446EBE" w:rsidP="00446EBE">
            <w:pPr>
              <w:rPr>
                <w:rFonts w:asciiTheme="minorHAnsi" w:eastAsia="Calibri" w:hAnsiTheme="minorHAnsi" w:cstheme="minorHAnsi"/>
                <w:b/>
              </w:rPr>
            </w:pPr>
            <w:r w:rsidRPr="00446EBE">
              <w:rPr>
                <w:rFonts w:asciiTheme="minorHAnsi" w:eastAsia="Calibri" w:hAnsiTheme="minorHAnsi" w:cstheme="minorHAnsi"/>
                <w:b/>
              </w:rPr>
              <w:t xml:space="preserve">Místo realizace projektu </w:t>
            </w:r>
          </w:p>
        </w:tc>
      </w:tr>
      <w:tr w:rsidR="00D46266" w14:paraId="3F99BED2" w14:textId="77777777" w:rsidTr="00BC68C6">
        <w:trPr>
          <w:trHeight w:val="1502"/>
        </w:trPr>
        <w:tc>
          <w:tcPr>
            <w:tcW w:w="9974" w:type="dxa"/>
          </w:tcPr>
          <w:p w14:paraId="6B3032EB" w14:textId="77777777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  <w:p w14:paraId="331E4E78" w14:textId="77777777" w:rsidR="00446EBE" w:rsidRDefault="00446EBE" w:rsidP="00446EBE">
            <w:pPr>
              <w:rPr>
                <w:rFonts w:eastAsia="Calibri"/>
              </w:rPr>
            </w:pPr>
          </w:p>
          <w:p w14:paraId="14C59838" w14:textId="77777777" w:rsidR="00446EBE" w:rsidRDefault="00446EBE" w:rsidP="00446EBE">
            <w:pPr>
              <w:rPr>
                <w:rFonts w:eastAsia="Calibri"/>
              </w:rPr>
            </w:pPr>
          </w:p>
          <w:p w14:paraId="5E4CB3C7" w14:textId="77777777" w:rsidR="00446EBE" w:rsidRPr="00446EBE" w:rsidRDefault="00446EBE" w:rsidP="00446EBE">
            <w:pPr>
              <w:rPr>
                <w:rFonts w:eastAsia="Calibri"/>
              </w:rPr>
            </w:pPr>
          </w:p>
        </w:tc>
      </w:tr>
      <w:tr w:rsidR="00FD5EA8" w14:paraId="4BB019D4" w14:textId="77777777" w:rsidTr="00DF6DE2">
        <w:trPr>
          <w:trHeight w:val="368"/>
        </w:trPr>
        <w:tc>
          <w:tcPr>
            <w:tcW w:w="9974" w:type="dxa"/>
            <w:shd w:val="clear" w:color="auto" w:fill="FFEDC9"/>
          </w:tcPr>
          <w:p w14:paraId="38270323" w14:textId="2EE63D5F" w:rsidR="00FD5EA8" w:rsidRDefault="00FD5EA8" w:rsidP="00FD5EA8">
            <w:pPr>
              <w:rPr>
                <w:rFonts w:ascii="Calibri" w:eastAsia="Calibri" w:hAnsi="Calibri" w:cs="Calibri"/>
              </w:rPr>
            </w:pPr>
            <w:r w:rsidRPr="00FD5EA8">
              <w:rPr>
                <w:rFonts w:asciiTheme="minorHAnsi" w:eastAsia="Calibri" w:hAnsiTheme="minorHAnsi" w:cstheme="minorHAnsi"/>
                <w:b/>
              </w:rPr>
              <w:t>Harmonogram projektu</w:t>
            </w:r>
          </w:p>
        </w:tc>
      </w:tr>
      <w:tr w:rsidR="00FD5EA8" w14:paraId="21F2BEE2" w14:textId="77777777" w:rsidTr="00BC68C6">
        <w:trPr>
          <w:trHeight w:val="1502"/>
        </w:trPr>
        <w:tc>
          <w:tcPr>
            <w:tcW w:w="9974" w:type="dxa"/>
          </w:tcPr>
          <w:p w14:paraId="2A26376B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zahájení fyzické realizace projektu:</w:t>
            </w:r>
          </w:p>
          <w:p w14:paraId="1728CD61" w14:textId="264D7A5C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</w:rPr>
              <w:t xml:space="preserve">Uveďte ve formě </w:t>
            </w:r>
            <w:r w:rsidR="001B681D">
              <w:rPr>
                <w:rFonts w:ascii="Calibri" w:eastAsia="Calibri" w:hAnsi="Calibri" w:cs="Calibri"/>
                <w:i/>
              </w:rPr>
              <w:t>den/</w:t>
            </w:r>
            <w:r>
              <w:rPr>
                <w:rFonts w:ascii="Calibri" w:eastAsia="Calibri" w:hAnsi="Calibri" w:cs="Calibri"/>
                <w:i/>
              </w:rPr>
              <w:t xml:space="preserve">měsíc/rok. </w:t>
            </w:r>
            <w:r>
              <w:rPr>
                <w:rFonts w:ascii="Calibri" w:eastAsia="Calibri" w:hAnsi="Calibri" w:cs="Calibri"/>
                <w:i/>
                <w:color w:val="FF0000"/>
              </w:rPr>
              <w:t xml:space="preserve">Výdaje projektu jsou uznatelné až po podání do MS2021+ </w:t>
            </w:r>
          </w:p>
          <w:p w14:paraId="135BBCF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14:paraId="416DD29C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ukončení fyzické realizace projektu:</w:t>
            </w:r>
          </w:p>
          <w:p w14:paraId="2D3573F4" w14:textId="77777777" w:rsidR="00FD5EA8" w:rsidRDefault="00FD5EA8" w:rsidP="00FD5EA8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495D78DE" w14:textId="77777777" w:rsidR="00FD5EA8" w:rsidRDefault="00FD5EA8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</w:p>
        </w:tc>
      </w:tr>
    </w:tbl>
    <w:p w14:paraId="4208D383" w14:textId="77777777" w:rsidR="00D46266" w:rsidRDefault="00D46266" w:rsidP="00D46266">
      <w:pPr>
        <w:tabs>
          <w:tab w:val="left" w:pos="833"/>
          <w:tab w:val="left" w:pos="834"/>
        </w:tabs>
        <w:spacing w:before="38"/>
        <w:rPr>
          <w:rFonts w:ascii="Calibri" w:eastAsia="Calibri" w:hAnsi="Calibri" w:cs="Calibri"/>
          <w:b/>
        </w:rPr>
      </w:pPr>
    </w:p>
    <w:p w14:paraId="359F8C4E" w14:textId="6B8B6F1F" w:rsidR="00D46266" w:rsidRDefault="00FD5EA8" w:rsidP="00FD5EA8">
      <w:pPr>
        <w:pStyle w:val="Nadpis1"/>
        <w:numPr>
          <w:ilvl w:val="0"/>
          <w:numId w:val="36"/>
        </w:numPr>
        <w:rPr>
          <w:sz w:val="16"/>
          <w:szCs w:val="16"/>
        </w:rPr>
      </w:pPr>
      <w:r>
        <w:rPr>
          <w:rFonts w:eastAsia="Calibri"/>
        </w:rPr>
        <w:t>Další popis projektu</w:t>
      </w:r>
    </w:p>
    <w:p w14:paraId="1779C17B" w14:textId="77777777" w:rsidR="00446EBE" w:rsidRPr="00446EBE" w:rsidRDefault="00446EBE" w:rsidP="00446EBE">
      <w:pPr>
        <w:rPr>
          <w:rFonts w:eastAsia="Calibri"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D46266" w14:paraId="24B97EB9" w14:textId="77777777" w:rsidTr="00877EC1">
        <w:tc>
          <w:tcPr>
            <w:tcW w:w="9978" w:type="dxa"/>
            <w:shd w:val="clear" w:color="auto" w:fill="FFEDC9"/>
          </w:tcPr>
          <w:p w14:paraId="01729B39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ozicbiitb8wm" w:colFirst="0" w:colLast="0"/>
            <w:bookmarkEnd w:id="1"/>
            <w:r>
              <w:rPr>
                <w:rFonts w:ascii="Calibri" w:eastAsia="Calibri" w:hAnsi="Calibri" w:cs="Calibri"/>
                <w:b/>
              </w:rPr>
              <w:t>Zdůvodnění potřebnosti projektu a popis stávajícího stavu: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8F60B02" w14:textId="77777777" w:rsidTr="00877EC1">
        <w:tc>
          <w:tcPr>
            <w:tcW w:w="9978" w:type="dxa"/>
          </w:tcPr>
          <w:p w14:paraId="7B3F4EB4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46BB5061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B077A93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42856F44" w14:textId="77777777" w:rsidTr="00877EC1">
        <w:tc>
          <w:tcPr>
            <w:tcW w:w="9978" w:type="dxa"/>
            <w:shd w:val="clear" w:color="auto" w:fill="FFEDC9"/>
          </w:tcPr>
          <w:p w14:paraId="621108A4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Anotace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(max. 500 znaků)</w:t>
            </w:r>
          </w:p>
        </w:tc>
      </w:tr>
      <w:tr w:rsidR="00D46266" w14:paraId="2913A7A8" w14:textId="77777777" w:rsidTr="00877EC1">
        <w:tc>
          <w:tcPr>
            <w:tcW w:w="9978" w:type="dxa"/>
          </w:tcPr>
          <w:p w14:paraId="140A6EE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F4E5129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2A8C94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6E2F566E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78288EDA" w14:textId="77777777" w:rsidTr="00877EC1">
        <w:tc>
          <w:tcPr>
            <w:tcW w:w="9978" w:type="dxa"/>
            <w:shd w:val="clear" w:color="auto" w:fill="FFEDC9"/>
          </w:tcPr>
          <w:p w14:paraId="7213AEDF" w14:textId="77777777" w:rsidR="00D46266" w:rsidRDefault="00D46266" w:rsidP="00BC68C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Jaký problém projekt řeší: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42754F87" w14:textId="77777777" w:rsidTr="00877EC1">
        <w:tc>
          <w:tcPr>
            <w:tcW w:w="9978" w:type="dxa"/>
          </w:tcPr>
          <w:p w14:paraId="46FD4C7D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7E6C24A8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5C74BA7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  <w:p w14:paraId="19ADFAA5" w14:textId="77777777" w:rsidR="00D46266" w:rsidRDefault="00D46266" w:rsidP="00BC68C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AD456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978C1B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Jaké jsou příčiny problému: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01D18AE8" w14:textId="77777777" w:rsidTr="00877EC1">
        <w:trPr>
          <w:trHeight w:val="367"/>
        </w:trPr>
        <w:tc>
          <w:tcPr>
            <w:tcW w:w="9978" w:type="dxa"/>
          </w:tcPr>
          <w:p w14:paraId="4A4B6C4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4A86026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2166FF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81ED41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5ECAA0A6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 je cílem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4F9DF32" w14:textId="77777777" w:rsidTr="00877EC1">
        <w:trPr>
          <w:trHeight w:val="367"/>
        </w:trPr>
        <w:tc>
          <w:tcPr>
            <w:tcW w:w="9978" w:type="dxa"/>
          </w:tcPr>
          <w:p w14:paraId="7977A52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E0717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71174689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56DBA37C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20F44A85" w14:textId="77777777" w:rsidR="00D46266" w:rsidRDefault="00D46266" w:rsidP="00DF6DE2">
            <w:pPr>
              <w:spacing w:before="4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</w:rPr>
              <w:t>Jaká změna/y je/jsou v důsledku projektu očekávána/y:</w:t>
            </w:r>
            <w:r w:rsidRPr="00DF6DE2">
              <w:rPr>
                <w:rFonts w:ascii="Calibri" w:eastAsia="Calibri" w:hAnsi="Calibri" w:cs="Calibri"/>
                <w:b/>
              </w:rPr>
              <w:br/>
              <w:t>(300 až 2000 znaků)</w:t>
            </w:r>
          </w:p>
        </w:tc>
      </w:tr>
      <w:tr w:rsidR="00D46266" w14:paraId="36357184" w14:textId="77777777" w:rsidTr="00877EC1">
        <w:trPr>
          <w:trHeight w:val="367"/>
        </w:trPr>
        <w:tc>
          <w:tcPr>
            <w:tcW w:w="9978" w:type="dxa"/>
          </w:tcPr>
          <w:p w14:paraId="431BBDB7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A49DE04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1ED6EC56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E185868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3B50995D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t>Jaké aktivity v projektu budou realizovány:</w:t>
            </w:r>
            <w:r w:rsidRPr="00DF6DE2">
              <w:rPr>
                <w:rFonts w:ascii="Calibri" w:eastAsia="Calibri" w:hAnsi="Calibri" w:cs="Calibri"/>
                <w:b/>
                <w:shd w:val="clear" w:color="auto" w:fill="FFEDC9"/>
              </w:rPr>
              <w:br/>
            </w:r>
            <w:r w:rsidRPr="00DF6DE2">
              <w:rPr>
                <w:rFonts w:ascii="Calibri" w:eastAsia="Calibri" w:hAnsi="Calibri" w:cs="Calibri"/>
                <w:i/>
                <w:shd w:val="clear" w:color="auto" w:fill="FFEDC9"/>
              </w:rPr>
              <w:t>(300 až 2000 znak</w:t>
            </w:r>
            <w:r w:rsidRPr="00F62A4F">
              <w:rPr>
                <w:rFonts w:ascii="Calibri" w:eastAsia="Calibri" w:hAnsi="Calibri" w:cs="Calibri"/>
                <w:i/>
              </w:rPr>
              <w:t>ů)</w:t>
            </w:r>
          </w:p>
        </w:tc>
      </w:tr>
      <w:tr w:rsidR="00D46266" w14:paraId="7E261BC5" w14:textId="77777777" w:rsidTr="00877EC1">
        <w:trPr>
          <w:trHeight w:val="367"/>
        </w:trPr>
        <w:tc>
          <w:tcPr>
            <w:tcW w:w="9978" w:type="dxa"/>
          </w:tcPr>
          <w:p w14:paraId="27045C88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6D5EA392" w14:textId="41DC8E09" w:rsidR="00D46266" w:rsidRDefault="00F62A4F" w:rsidP="00F62A4F">
            <w:pPr>
              <w:tabs>
                <w:tab w:val="left" w:pos="2628"/>
              </w:tabs>
              <w:spacing w:before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  <w:p w14:paraId="62B613E5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D46266" w14:paraId="18C262F2" w14:textId="77777777" w:rsidTr="00877EC1">
        <w:trPr>
          <w:trHeight w:val="367"/>
        </w:trPr>
        <w:tc>
          <w:tcPr>
            <w:tcW w:w="9978" w:type="dxa"/>
            <w:shd w:val="clear" w:color="auto" w:fill="FFEDC9"/>
          </w:tcPr>
          <w:p w14:paraId="17043DC5" w14:textId="77777777" w:rsidR="00D46266" w:rsidRDefault="00D46266" w:rsidP="00BC68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Připravenost žadatele: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D46266" w14:paraId="2AE5BEFB" w14:textId="77777777" w:rsidTr="00877EC1">
        <w:trPr>
          <w:trHeight w:val="367"/>
        </w:trPr>
        <w:tc>
          <w:tcPr>
            <w:tcW w:w="9978" w:type="dxa"/>
          </w:tcPr>
          <w:p w14:paraId="745A901D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51579D3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14:paraId="29368053" w14:textId="77777777" w:rsidR="00D46266" w:rsidRDefault="00D46266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14:paraId="5E70100E" w14:textId="77777777" w:rsidR="00877EC1" w:rsidRDefault="00877EC1">
      <w:pPr>
        <w:rPr>
          <w:rFonts w:ascii="Calibri" w:eastAsia="Calibri" w:hAnsi="Calibri" w:cs="Calibri"/>
          <w:b/>
        </w:rPr>
      </w:pPr>
    </w:p>
    <w:p w14:paraId="387A92FF" w14:textId="77777777" w:rsidR="00877EC1" w:rsidRPr="00877EC1" w:rsidRDefault="00877EC1">
      <w:pPr>
        <w:rPr>
          <w:rFonts w:ascii="Calibri" w:eastAsia="Calibri" w:hAnsi="Calibri" w:cs="Calibri"/>
          <w:b/>
        </w:rPr>
      </w:pPr>
    </w:p>
    <w:tbl>
      <w:tblPr>
        <w:tblW w:w="99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8"/>
      </w:tblGrid>
      <w:tr w:rsidR="00877EC1" w:rsidRPr="00877EC1" w14:paraId="5B03CEF8" w14:textId="77777777" w:rsidTr="00877EC1">
        <w:trPr>
          <w:trHeight w:val="367"/>
        </w:trPr>
        <w:tc>
          <w:tcPr>
            <w:tcW w:w="9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0DC85F7C" w14:textId="7F2252F1" w:rsidR="00877EC1" w:rsidRPr="00877EC1" w:rsidRDefault="00877EC1" w:rsidP="00877EC1">
            <w:pPr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DATUM A MÍSTO</w:t>
            </w:r>
          </w:p>
        </w:tc>
      </w:tr>
      <w:tr w:rsidR="00877EC1" w14:paraId="2FBB7C81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</w:tcPr>
          <w:p w14:paraId="070F98EA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9C042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</w:tc>
      </w:tr>
      <w:tr w:rsidR="00877EC1" w14:paraId="43337EF2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DC9"/>
          </w:tcPr>
          <w:p w14:paraId="2316F7F7" w14:textId="5795E8CA" w:rsidR="00877EC1" w:rsidRPr="00877EC1" w:rsidRDefault="00877EC1" w:rsidP="00BC68C6">
            <w:pPr>
              <w:spacing w:before="46"/>
              <w:rPr>
                <w:rFonts w:ascii="Calibri" w:eastAsia="Calibri" w:hAnsi="Calibri" w:cs="Calibri"/>
                <w:b/>
              </w:rPr>
            </w:pPr>
            <w:r w:rsidRPr="00877EC1">
              <w:rPr>
                <w:rFonts w:ascii="Calibri" w:eastAsia="Calibri" w:hAnsi="Calibri" w:cs="Calibri"/>
                <w:b/>
              </w:rPr>
              <w:t>PODPIS STATUTÁRNÍHO ZÁSTUPCE ŽADATELE</w:t>
            </w:r>
          </w:p>
        </w:tc>
      </w:tr>
      <w:tr w:rsidR="00877EC1" w14:paraId="48A7434B" w14:textId="77777777" w:rsidTr="00877EC1">
        <w:trPr>
          <w:trHeight w:val="367"/>
        </w:trPr>
        <w:tc>
          <w:tcPr>
            <w:tcW w:w="9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4247F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667E8053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15244341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03361A0D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</w:p>
          <w:p w14:paraId="301C4C48" w14:textId="77777777" w:rsidR="00877EC1" w:rsidRDefault="00877EC1" w:rsidP="00BC68C6">
            <w:pPr>
              <w:spacing w:before="46"/>
              <w:rPr>
                <w:rFonts w:ascii="Calibri" w:eastAsia="Calibri" w:hAnsi="Calibri" w:cs="Calibri"/>
              </w:rPr>
            </w:pPr>
            <w:bookmarkStart w:id="2" w:name="_GoBack"/>
            <w:bookmarkEnd w:id="2"/>
          </w:p>
        </w:tc>
      </w:tr>
      <w:tr w:rsidR="00D46266" w14:paraId="5A97BDD3" w14:textId="77777777" w:rsidTr="00877EC1">
        <w:tc>
          <w:tcPr>
            <w:tcW w:w="9978" w:type="dxa"/>
            <w:tcBorders>
              <w:top w:val="single" w:sz="18" w:space="0" w:color="auto"/>
            </w:tcBorders>
            <w:shd w:val="clear" w:color="auto" w:fill="FFEDC9"/>
          </w:tcPr>
          <w:p w14:paraId="32008FC1" w14:textId="3500459B" w:rsidR="00D46266" w:rsidRDefault="00D46266" w:rsidP="00DE0A62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Seznam příloh</w:t>
            </w:r>
          </w:p>
        </w:tc>
      </w:tr>
      <w:tr w:rsidR="00D46266" w14:paraId="2A7AFA3E" w14:textId="77777777" w:rsidTr="00877EC1">
        <w:trPr>
          <w:trHeight w:val="4815"/>
        </w:trPr>
        <w:tc>
          <w:tcPr>
            <w:tcW w:w="9978" w:type="dxa"/>
          </w:tcPr>
          <w:p w14:paraId="3FE043A4" w14:textId="0916846C" w:rsidR="00D46266" w:rsidRPr="00446EBE" w:rsidRDefault="00D46266" w:rsidP="00DE0A62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3" w:name="_hfagyatbwyqs" w:colFirst="0" w:colLast="0"/>
            <w:bookmarkEnd w:id="3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Návrh projektu na MAS zahrnuje pouze </w:t>
            </w:r>
            <w:r w:rsidRPr="00446EBE">
              <w:rPr>
                <w:rFonts w:asciiTheme="minorHAnsi" w:hAnsiTheme="minorHAnsi" w:cstheme="minorHAnsi"/>
                <w:sz w:val="24"/>
                <w:szCs w:val="24"/>
              </w:rPr>
              <w:t xml:space="preserve">Podnikatelský záměr na MAS dle povinné osnovy (Formulář projektového záměru) </w:t>
            </w:r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příp. další dokumenty dokládající skutečnosti uvedené v Podnikatelském záměru (např. certifikáty atd.). </w:t>
            </w:r>
            <w:bookmarkStart w:id="4" w:name="_4ah2rwdu39h2" w:colFirst="0" w:colLast="0"/>
            <w:bookmarkEnd w:id="4"/>
          </w:p>
          <w:p w14:paraId="198FD1FB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5" w:name="_805xvwyo6n2n" w:colFirst="0" w:colLast="0"/>
            <w:bookmarkEnd w:id="5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výběru projektu ze strany MAS bude zapotřebí vypracovat kompletní Žádost o podporu v systému MS2021+, ke které kromě výše uvedených dokumentů budou dále přiloženy tyto dokumenty: </w:t>
            </w:r>
          </w:p>
          <w:p w14:paraId="3D775723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6" w:name="_a1vbvmuo6do4" w:colFirst="0" w:colLast="0"/>
            <w:bookmarkEnd w:id="6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 indikativní cenové nabídky ke každé pořizované položce </w:t>
            </w:r>
          </w:p>
          <w:p w14:paraId="2656A219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7" w:name="_qjy7gm9j1x84" w:colFirst="0" w:colLast="0"/>
            <w:bookmarkEnd w:id="7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Vyjádření MAS o souladu se schválenou strategií </w:t>
            </w:r>
          </w:p>
          <w:p w14:paraId="5152FCD7" w14:textId="5389079B" w:rsidR="00D46266" w:rsidRPr="00446EBE" w:rsidRDefault="00D46266" w:rsidP="00DE0A62">
            <w:pPr>
              <w:pStyle w:val="Nadpis2"/>
              <w:keepNext w:val="0"/>
              <w:keepLines w:val="0"/>
              <w:widowControl w:val="0"/>
              <w:numPr>
                <w:ilvl w:val="0"/>
                <w:numId w:val="30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8" w:name="_ohol98hmy5w7" w:colFirst="0" w:colLast="0"/>
            <w:bookmarkEnd w:id="8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Příloha k posouzení zásady „významně nepoškozovat“ (DNSH) </w:t>
            </w:r>
            <w:bookmarkStart w:id="9" w:name="_17fwzavfdxxv" w:colFirst="0" w:colLast="0"/>
            <w:bookmarkEnd w:id="9"/>
          </w:p>
          <w:p w14:paraId="77BAAE20" w14:textId="77777777" w:rsidR="00D46266" w:rsidRPr="00446EBE" w:rsidRDefault="00D46266" w:rsidP="00BC68C6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0" w:name="_b04tjy5ceg6d" w:colFirst="0" w:colLast="0"/>
            <w:bookmarkEnd w:id="10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 případě schválení projektu ze strany ŘO musí žadatel dále doložit zejm.: </w:t>
            </w:r>
          </w:p>
          <w:p w14:paraId="4FB702A7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38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1" w:name="_l9n4is49q5wr" w:colFirst="0" w:colLast="0"/>
            <w:bookmarkEnd w:id="11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Prohlášení k velikosti podniku vč. údajů za partnerské a propojené podniky (vč. rozvahy a výkaz zisku a ztráty za poslední dvě uzavřená účetní období včetně přílohy k účetní závěrce za žadatele i za všechny partnerské a propojené podniky, nejsou-li zveřejněny v příslušných rejstřících)</w:t>
            </w:r>
          </w:p>
          <w:p w14:paraId="3AED926A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2" w:name="_pjubaivqd5cc" w:colFirst="0" w:colLast="0"/>
            <w:bookmarkEnd w:id="12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Dokumenty k prokázání nabytí vlastnických nebo jiných práv k nemovitostem, kde bude projekt realizován </w:t>
            </w:r>
          </w:p>
          <w:p w14:paraId="4716CCDE" w14:textId="77777777" w:rsidR="00D46266" w:rsidRPr="00446EBE" w:rsidRDefault="00D46266" w:rsidP="00D46266">
            <w:pPr>
              <w:pStyle w:val="Nadpis2"/>
              <w:keepNext w:val="0"/>
              <w:keepLines w:val="0"/>
              <w:widowControl w:val="0"/>
              <w:numPr>
                <w:ilvl w:val="0"/>
                <w:numId w:val="32"/>
              </w:numPr>
              <w:tabs>
                <w:tab w:val="left" w:pos="849"/>
                <w:tab w:val="left" w:pos="85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13" w:name="_ihtr1n7no6ko" w:colFirst="0" w:colLast="0"/>
            <w:bookmarkEnd w:id="13"/>
            <w:r w:rsidRPr="00446EB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Prohlášení k de minimis </w:t>
            </w:r>
          </w:p>
          <w:p w14:paraId="50BE2AC0" w14:textId="77777777" w:rsidR="00D46266" w:rsidRDefault="00D46266" w:rsidP="00BC68C6">
            <w:pPr>
              <w:tabs>
                <w:tab w:val="left" w:pos="849"/>
                <w:tab w:val="left" w:pos="851"/>
              </w:tabs>
              <w:ind w:left="720"/>
            </w:pPr>
          </w:p>
        </w:tc>
      </w:tr>
      <w:bookmarkEnd w:id="0"/>
    </w:tbl>
    <w:p w14:paraId="333041CC" w14:textId="5D58FFF5" w:rsidR="00B970FB" w:rsidRDefault="00B970FB" w:rsidP="009E62A5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sectPr w:rsidR="00B970FB" w:rsidSect="00877E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5F40" w14:textId="77777777" w:rsidR="00F65C88" w:rsidRDefault="00F65C88" w:rsidP="00677FE0">
      <w:r>
        <w:separator/>
      </w:r>
    </w:p>
  </w:endnote>
  <w:endnote w:type="continuationSeparator" w:id="0">
    <w:p w14:paraId="1A1F2944" w14:textId="77777777" w:rsidR="00F65C88" w:rsidRDefault="00F65C8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8A27874">
          <wp:simplePos x="0" y="0"/>
          <wp:positionH relativeFrom="margin">
            <wp:align>left</wp:align>
          </wp:positionH>
          <wp:positionV relativeFrom="paragraph">
            <wp:posOffset>-34463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DF6DE2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5093" w14:textId="77777777" w:rsidR="00F65C88" w:rsidRDefault="00F65C88" w:rsidP="00677FE0">
      <w:r>
        <w:separator/>
      </w:r>
    </w:p>
  </w:footnote>
  <w:footnote w:type="continuationSeparator" w:id="0">
    <w:p w14:paraId="4CA39244" w14:textId="77777777" w:rsidR="00F65C88" w:rsidRDefault="00F65C88" w:rsidP="00677FE0">
      <w:r>
        <w:continuationSeparator/>
      </w:r>
    </w:p>
  </w:footnote>
  <w:footnote w:id="1">
    <w:p w14:paraId="598C5FE0" w14:textId="77777777" w:rsidR="00D46266" w:rsidRDefault="00D46266" w:rsidP="00D46266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DHM – dlouhodobý hmotný majetek, DNM – dlouhodobý nehmotný majetek, SLU – služby a neinvestiční náklady, </w:t>
      </w:r>
      <w:r>
        <w:rPr>
          <w:sz w:val="18"/>
          <w:szCs w:val="18"/>
        </w:rPr>
        <w:t>NN – nepřímé náklady</w:t>
      </w:r>
    </w:p>
  </w:footnote>
  <w:footnote w:id="2">
    <w:p w14:paraId="7946EBD0" w14:textId="77777777" w:rsidR="00D46266" w:rsidRDefault="00D46266" w:rsidP="00D46266">
      <w:pPr>
        <w:spacing w:before="17"/>
        <w:ind w:left="113" w:right="125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0D189CB" w14:textId="77777777" w:rsidR="00D46266" w:rsidRDefault="00D46266" w:rsidP="00D46266">
      <w:pPr>
        <w:spacing w:before="14"/>
        <w:ind w:left="113" w:right="66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5C4" w14:textId="2C2EEBBA" w:rsidR="00EB7B2A" w:rsidRDefault="006C2044">
    <w:pPr>
      <w:pStyle w:val="Zhlav"/>
    </w:pPr>
    <w:r w:rsidRPr="005551DD">
      <w:rPr>
        <w:noProof/>
        <w:sz w:val="24"/>
      </w:rPr>
      <w:drawing>
        <wp:anchor distT="0" distB="0" distL="114300" distR="114300" simplePos="0" relativeHeight="251667456" behindDoc="1" locked="0" layoutInCell="1" allowOverlap="1" wp14:anchorId="51D33021" wp14:editId="4CC13042">
          <wp:simplePos x="0" y="0"/>
          <wp:positionH relativeFrom="margin">
            <wp:align>right</wp:align>
          </wp:positionH>
          <wp:positionV relativeFrom="paragraph">
            <wp:posOffset>-270567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79F3389E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1943735" cy="4318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1318771A">
          <wp:simplePos x="0" y="0"/>
          <wp:positionH relativeFrom="column">
            <wp:posOffset>-419100</wp:posOffset>
          </wp:positionH>
          <wp:positionV relativeFrom="paragraph">
            <wp:posOffset>-10160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154"/>
    <w:multiLevelType w:val="multilevel"/>
    <w:tmpl w:val="541A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2E7425"/>
    <w:multiLevelType w:val="multilevel"/>
    <w:tmpl w:val="08C6FD50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580" w:hanging="720"/>
      </w:pPr>
    </w:lvl>
    <w:lvl w:ilvl="4">
      <w:numFmt w:val="bullet"/>
      <w:lvlText w:val="•"/>
      <w:lvlJc w:val="left"/>
      <w:pPr>
        <w:ind w:left="3621" w:hanging="720"/>
      </w:pPr>
    </w:lvl>
    <w:lvl w:ilvl="5">
      <w:numFmt w:val="bullet"/>
      <w:lvlText w:val="•"/>
      <w:lvlJc w:val="left"/>
      <w:pPr>
        <w:ind w:left="4662" w:hanging="720"/>
      </w:pPr>
    </w:lvl>
    <w:lvl w:ilvl="6">
      <w:numFmt w:val="bullet"/>
      <w:lvlText w:val="•"/>
      <w:lvlJc w:val="left"/>
      <w:pPr>
        <w:ind w:left="5703" w:hanging="720"/>
      </w:pPr>
    </w:lvl>
    <w:lvl w:ilvl="7">
      <w:numFmt w:val="bullet"/>
      <w:lvlText w:val="•"/>
      <w:lvlJc w:val="left"/>
      <w:pPr>
        <w:ind w:left="6744" w:hanging="720"/>
      </w:pPr>
    </w:lvl>
    <w:lvl w:ilvl="8">
      <w:numFmt w:val="bullet"/>
      <w:lvlText w:val="•"/>
      <w:lvlJc w:val="left"/>
      <w:pPr>
        <w:ind w:left="7784" w:hanging="720"/>
      </w:pPr>
    </w:lvl>
  </w:abstractNum>
  <w:abstractNum w:abstractNumId="14" w15:restartNumberingAfterBreak="0">
    <w:nsid w:val="40D26C69"/>
    <w:multiLevelType w:val="multilevel"/>
    <w:tmpl w:val="79B0E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B36EFC"/>
    <w:multiLevelType w:val="hybridMultilevel"/>
    <w:tmpl w:val="FDA4166C"/>
    <w:lvl w:ilvl="0" w:tplc="8BEA03EE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4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F35F43"/>
    <w:multiLevelType w:val="multilevel"/>
    <w:tmpl w:val="0D8ABE32"/>
    <w:numStyleLink w:val="VariantaB-sla"/>
  </w:abstractNum>
  <w:abstractNum w:abstractNumId="26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E25"/>
    <w:multiLevelType w:val="hybridMultilevel"/>
    <w:tmpl w:val="AD7AB5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E23"/>
    <w:multiLevelType w:val="hybridMultilevel"/>
    <w:tmpl w:val="C27E1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"/>
  </w:num>
  <w:num w:numId="5">
    <w:abstractNumId w:val="25"/>
  </w:num>
  <w:num w:numId="6">
    <w:abstractNumId w:val="8"/>
  </w:num>
  <w:num w:numId="7">
    <w:abstractNumId w:val="6"/>
  </w:num>
  <w:num w:numId="8">
    <w:abstractNumId w:val="3"/>
  </w:num>
  <w:num w:numId="9">
    <w:abstractNumId w:val="29"/>
  </w:num>
  <w:num w:numId="10">
    <w:abstractNumId w:val="22"/>
  </w:num>
  <w:num w:numId="11">
    <w:abstractNumId w:val="10"/>
  </w:num>
  <w:num w:numId="12">
    <w:abstractNumId w:val="32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33"/>
  </w:num>
  <w:num w:numId="18">
    <w:abstractNumId w:val="34"/>
  </w:num>
  <w:num w:numId="19">
    <w:abstractNumId w:val="17"/>
  </w:num>
  <w:num w:numId="20">
    <w:abstractNumId w:val="30"/>
  </w:num>
  <w:num w:numId="21">
    <w:abstractNumId w:val="16"/>
  </w:num>
  <w:num w:numId="22">
    <w:abstractNumId w:val="18"/>
  </w:num>
  <w:num w:numId="23">
    <w:abstractNumId w:val="15"/>
  </w:num>
  <w:num w:numId="24">
    <w:abstractNumId w:val="21"/>
  </w:num>
  <w:num w:numId="25">
    <w:abstractNumId w:val="9"/>
  </w:num>
  <w:num w:numId="26">
    <w:abstractNumId w:val="31"/>
  </w:num>
  <w:num w:numId="27">
    <w:abstractNumId w:val="28"/>
  </w:num>
  <w:num w:numId="28">
    <w:abstractNumId w:val="24"/>
  </w:num>
  <w:num w:numId="29">
    <w:abstractNumId w:val="26"/>
  </w:num>
  <w:num w:numId="30">
    <w:abstractNumId w:val="14"/>
  </w:num>
  <w:num w:numId="31">
    <w:abstractNumId w:val="13"/>
  </w:num>
  <w:num w:numId="32">
    <w:abstractNumId w:val="12"/>
  </w:num>
  <w:num w:numId="33">
    <w:abstractNumId w:val="0"/>
  </w:num>
  <w:num w:numId="34">
    <w:abstractNumId w:val="35"/>
  </w:num>
  <w:num w:numId="35">
    <w:abstractNumId w:val="27"/>
  </w:num>
  <w:num w:numId="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D"/>
    <w:rsid w:val="00015306"/>
    <w:rsid w:val="0002674B"/>
    <w:rsid w:val="00027254"/>
    <w:rsid w:val="0004162E"/>
    <w:rsid w:val="00043D07"/>
    <w:rsid w:val="000462EC"/>
    <w:rsid w:val="0004786B"/>
    <w:rsid w:val="00063405"/>
    <w:rsid w:val="00064C67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B681D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3EFC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46EBE"/>
    <w:rsid w:val="004509E5"/>
    <w:rsid w:val="00486FB9"/>
    <w:rsid w:val="004A6089"/>
    <w:rsid w:val="004B70B5"/>
    <w:rsid w:val="004C212A"/>
    <w:rsid w:val="004C35A3"/>
    <w:rsid w:val="00500232"/>
    <w:rsid w:val="00504668"/>
    <w:rsid w:val="00510445"/>
    <w:rsid w:val="00512F40"/>
    <w:rsid w:val="00522211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C2044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77EC1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E62A5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6638D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3F"/>
    <w:rsid w:val="00D411B0"/>
    <w:rsid w:val="00D43E0B"/>
    <w:rsid w:val="00D46266"/>
    <w:rsid w:val="00D50C9B"/>
    <w:rsid w:val="00D5418B"/>
    <w:rsid w:val="00D55C2C"/>
    <w:rsid w:val="00D61116"/>
    <w:rsid w:val="00D6591A"/>
    <w:rsid w:val="00D65A6E"/>
    <w:rsid w:val="00D73CB8"/>
    <w:rsid w:val="00D74C6A"/>
    <w:rsid w:val="00DA7591"/>
    <w:rsid w:val="00DD574A"/>
    <w:rsid w:val="00DE0A62"/>
    <w:rsid w:val="00DF27FB"/>
    <w:rsid w:val="00DF6DE2"/>
    <w:rsid w:val="00E11D72"/>
    <w:rsid w:val="00E23B8E"/>
    <w:rsid w:val="00E32798"/>
    <w:rsid w:val="00E33CC8"/>
    <w:rsid w:val="00E51C91"/>
    <w:rsid w:val="00E6435F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587F"/>
    <w:rsid w:val="00F62A4F"/>
    <w:rsid w:val="00F64552"/>
    <w:rsid w:val="00F65C88"/>
    <w:rsid w:val="00F82392"/>
    <w:rsid w:val="00FB01B5"/>
    <w:rsid w:val="00FB1FFC"/>
    <w:rsid w:val="00FC64CC"/>
    <w:rsid w:val="00FC6EA4"/>
    <w:rsid w:val="00FD5EA8"/>
    <w:rsid w:val="00FF662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D15F-D5B7-437C-B223-6A853A66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uzivatel</cp:lastModifiedBy>
  <cp:revision>3</cp:revision>
  <cp:lastPrinted>2023-03-30T13:34:00Z</cp:lastPrinted>
  <dcterms:created xsi:type="dcterms:W3CDTF">2024-09-16T10:21:00Z</dcterms:created>
  <dcterms:modified xsi:type="dcterms:W3CDTF">2024-09-16T12:00:00Z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